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2E55B" w14:textId="77777777" w:rsidR="004F2C7A" w:rsidRDefault="004F2C7A">
      <w:r>
        <w:t xml:space="preserve">Scottish Episcopal Church </w:t>
      </w:r>
    </w:p>
    <w:p w14:paraId="7BD917F5" w14:textId="768AFF33" w:rsidR="0034279D" w:rsidRDefault="004F2C7A">
      <w:r>
        <w:t>Risk Assessment: online communication with young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1882"/>
        <w:gridCol w:w="3685"/>
        <w:gridCol w:w="4678"/>
        <w:gridCol w:w="1490"/>
      </w:tblGrid>
      <w:tr w:rsidR="004F2C7A" w14:paraId="09F072B0" w14:textId="77777777" w:rsidTr="00793CD0">
        <w:tc>
          <w:tcPr>
            <w:tcW w:w="2933" w:type="dxa"/>
          </w:tcPr>
          <w:p w14:paraId="5C7BF028" w14:textId="127A3191" w:rsidR="004F2C7A" w:rsidRDefault="004F2C7A">
            <w:r>
              <w:t>Hazard</w:t>
            </w:r>
          </w:p>
        </w:tc>
        <w:tc>
          <w:tcPr>
            <w:tcW w:w="1882" w:type="dxa"/>
          </w:tcPr>
          <w:p w14:paraId="19B91D94" w14:textId="7295FA91" w:rsidR="004F2C7A" w:rsidRDefault="004F2C7A">
            <w:r>
              <w:t>Who is at risk?</w:t>
            </w:r>
          </w:p>
        </w:tc>
        <w:tc>
          <w:tcPr>
            <w:tcW w:w="3685" w:type="dxa"/>
          </w:tcPr>
          <w:p w14:paraId="6DB07195" w14:textId="167EB17A" w:rsidR="004F2C7A" w:rsidRDefault="004F2C7A">
            <w:r>
              <w:t>Risk management that should already be in place</w:t>
            </w:r>
          </w:p>
        </w:tc>
        <w:tc>
          <w:tcPr>
            <w:tcW w:w="4678" w:type="dxa"/>
          </w:tcPr>
          <w:p w14:paraId="25025186" w14:textId="612F6C09" w:rsidR="004F2C7A" w:rsidRDefault="004F2C7A">
            <w:r>
              <w:t>Extra precautions for times of increased online communication e.g. lockdown</w:t>
            </w:r>
          </w:p>
        </w:tc>
        <w:tc>
          <w:tcPr>
            <w:tcW w:w="1490" w:type="dxa"/>
          </w:tcPr>
          <w:p w14:paraId="64FE46D6" w14:textId="3E5ADC2D" w:rsidR="004F2C7A" w:rsidRDefault="004F2C7A">
            <w:r>
              <w:t>Who is responsible</w:t>
            </w:r>
            <w:r w:rsidR="00793CD0">
              <w:t>?</w:t>
            </w:r>
          </w:p>
        </w:tc>
      </w:tr>
      <w:tr w:rsidR="004F2C7A" w14:paraId="43AB0B48" w14:textId="77777777" w:rsidTr="00793CD0">
        <w:tc>
          <w:tcPr>
            <w:tcW w:w="2933" w:type="dxa"/>
          </w:tcPr>
          <w:p w14:paraId="686C6F79" w14:textId="68D5C293" w:rsidR="004F2C7A" w:rsidRDefault="004F2C7A">
            <w:r>
              <w:t>Risk of unsafe contact between adults and young people e.g. grooming</w:t>
            </w:r>
            <w:r w:rsidR="00F50546">
              <w:t>, approaches by strangers</w:t>
            </w:r>
          </w:p>
        </w:tc>
        <w:tc>
          <w:tcPr>
            <w:tcW w:w="1882" w:type="dxa"/>
          </w:tcPr>
          <w:p w14:paraId="22FD753D" w14:textId="4379CF94" w:rsidR="004F2C7A" w:rsidRDefault="004F2C7A">
            <w:r>
              <w:t>Young people</w:t>
            </w:r>
          </w:p>
        </w:tc>
        <w:tc>
          <w:tcPr>
            <w:tcW w:w="3685" w:type="dxa"/>
          </w:tcPr>
          <w:p w14:paraId="7087576F" w14:textId="3E3C46FD" w:rsidR="004F2C7A" w:rsidRDefault="00B850EB">
            <w:r>
              <w:t>O</w:t>
            </w:r>
            <w:r w:rsidR="00BA4F58">
              <w:t>nline communication should be carried out o</w:t>
            </w:r>
            <w:r>
              <w:t xml:space="preserve">nly </w:t>
            </w:r>
            <w:r w:rsidR="00BA4F58">
              <w:t xml:space="preserve">by </w:t>
            </w:r>
            <w:r>
              <w:t>PVG-checked leaders who have participated in safeguarding training in the SEC within the last 2 years.</w:t>
            </w:r>
          </w:p>
        </w:tc>
        <w:tc>
          <w:tcPr>
            <w:tcW w:w="4678" w:type="dxa"/>
          </w:tcPr>
          <w:p w14:paraId="2090A780" w14:textId="786952C5" w:rsidR="00A2671F" w:rsidRDefault="00BA4F58" w:rsidP="00A2671F">
            <w:pPr>
              <w:pStyle w:val="ListParagraph"/>
              <w:numPr>
                <w:ilvl w:val="0"/>
                <w:numId w:val="2"/>
              </w:numPr>
            </w:pPr>
            <w:r>
              <w:t>Keep parents fully informed about new methods of keeping in touch and ask them to complete a specific</w:t>
            </w:r>
            <w:r w:rsidRPr="00E42934">
              <w:rPr>
                <w:color w:val="FF0000"/>
              </w:rPr>
              <w:t xml:space="preserve"> </w:t>
            </w:r>
            <w:r w:rsidRPr="00C661B0">
              <w:t>online contact consent form</w:t>
            </w:r>
          </w:p>
          <w:p w14:paraId="133238F5" w14:textId="1BF7959A" w:rsidR="004F2C7A" w:rsidRDefault="00F50546" w:rsidP="00A2671F">
            <w:pPr>
              <w:pStyle w:val="ListParagraph"/>
              <w:numPr>
                <w:ilvl w:val="0"/>
                <w:numId w:val="2"/>
              </w:numPr>
            </w:pPr>
            <w:r>
              <w:t xml:space="preserve">Zoom meetings: </w:t>
            </w:r>
            <w:r w:rsidR="00FE0407">
              <w:t>if</w:t>
            </w:r>
            <w:r>
              <w:t xml:space="preserve"> </w:t>
            </w:r>
            <w:r w:rsidR="00A46465">
              <w:t xml:space="preserve">your </w:t>
            </w:r>
            <w:r>
              <w:t xml:space="preserve">meeting code </w:t>
            </w:r>
            <w:r w:rsidR="00FE0407">
              <w:t>has been shared publicly (e.g. on a church’s Facebook page) ensure that the Waiting Room feature is enabled, to avoid gate</w:t>
            </w:r>
            <w:r w:rsidR="007E6A73">
              <w:t>-</w:t>
            </w:r>
            <w:r w:rsidR="00FE0407">
              <w:t>crashers. If possible, share meeting code</w:t>
            </w:r>
            <w:r w:rsidR="00A46465">
              <w:t xml:space="preserve"> and password</w:t>
            </w:r>
            <w:r w:rsidR="00FE0407">
              <w:t xml:space="preserve"> with hosts and participants only.</w:t>
            </w:r>
          </w:p>
        </w:tc>
        <w:tc>
          <w:tcPr>
            <w:tcW w:w="1490" w:type="dxa"/>
          </w:tcPr>
          <w:p w14:paraId="32AED630" w14:textId="77777777" w:rsidR="00E42934" w:rsidRDefault="00E42934">
            <w:r>
              <w:t>Church leader</w:t>
            </w:r>
          </w:p>
          <w:p w14:paraId="08BFDDC2" w14:textId="4E1264B8" w:rsidR="004F2C7A" w:rsidRDefault="00793CD0">
            <w:r>
              <w:t>Meeting h</w:t>
            </w:r>
            <w:r w:rsidR="00F50546">
              <w:t xml:space="preserve">ost </w:t>
            </w:r>
          </w:p>
        </w:tc>
      </w:tr>
      <w:tr w:rsidR="00F50546" w14:paraId="3937394E" w14:textId="77777777" w:rsidTr="00793CD0">
        <w:tc>
          <w:tcPr>
            <w:tcW w:w="2933" w:type="dxa"/>
          </w:tcPr>
          <w:p w14:paraId="3CBC0918" w14:textId="5EE31053" w:rsidR="00F50546" w:rsidRDefault="00F50546">
            <w:r>
              <w:t xml:space="preserve">Risk of inappropriate behaviour or </w:t>
            </w:r>
            <w:r w:rsidR="00A2671F">
              <w:t>cyber</w:t>
            </w:r>
            <w:r>
              <w:t>bullying amongst young people</w:t>
            </w:r>
          </w:p>
        </w:tc>
        <w:tc>
          <w:tcPr>
            <w:tcW w:w="1882" w:type="dxa"/>
          </w:tcPr>
          <w:p w14:paraId="3CCD0FB7" w14:textId="77777777" w:rsidR="00F50546" w:rsidRDefault="00F50546">
            <w:r>
              <w:t>Young people</w:t>
            </w:r>
          </w:p>
          <w:p w14:paraId="14B5B311" w14:textId="110A0267" w:rsidR="00F50546" w:rsidRDefault="00F50546">
            <w:r>
              <w:t>Adult leaders</w:t>
            </w:r>
          </w:p>
        </w:tc>
        <w:tc>
          <w:tcPr>
            <w:tcW w:w="3685" w:type="dxa"/>
          </w:tcPr>
          <w:p w14:paraId="19A34262" w14:textId="035F24FB" w:rsidR="00F50546" w:rsidRDefault="00371A4A">
            <w:r>
              <w:t>It</w:t>
            </w:r>
            <w:r w:rsidR="008C2727">
              <w:t xml:space="preserve"> i</w:t>
            </w:r>
            <w:r>
              <w:t xml:space="preserve">s best practice to have a </w:t>
            </w:r>
            <w:r w:rsidR="003C458E">
              <w:t>code of conduct</w:t>
            </w:r>
            <w:r>
              <w:t xml:space="preserve"> that your youth group agrees to follow. Young people should be involved in devising this. </w:t>
            </w:r>
          </w:p>
        </w:tc>
        <w:tc>
          <w:tcPr>
            <w:tcW w:w="4678" w:type="dxa"/>
          </w:tcPr>
          <w:p w14:paraId="0E612537" w14:textId="7753CA73" w:rsidR="00F50546" w:rsidRDefault="00371A4A" w:rsidP="00A46465">
            <w:pPr>
              <w:pStyle w:val="ListParagraph"/>
              <w:numPr>
                <w:ilvl w:val="0"/>
                <w:numId w:val="5"/>
              </w:numPr>
            </w:pPr>
            <w:r>
              <w:t>Ask your young people to devise and sign a c</w:t>
            </w:r>
            <w:r w:rsidR="00F50546">
              <w:t xml:space="preserve">ode of conduct </w:t>
            </w:r>
            <w:r>
              <w:t>for online communication:</w:t>
            </w:r>
            <w:r w:rsidR="003C458E">
              <w:t xml:space="preserve"> e.g. listening </w:t>
            </w:r>
            <w:r>
              <w:t>respectfully and not interrupting is particularly important in a</w:t>
            </w:r>
            <w:r w:rsidR="003C458E">
              <w:t xml:space="preserve"> </w:t>
            </w:r>
            <w:r w:rsidR="00A46465">
              <w:t>virtual</w:t>
            </w:r>
            <w:r w:rsidR="003C458E">
              <w:t xml:space="preserve"> gathering</w:t>
            </w:r>
          </w:p>
          <w:p w14:paraId="27366DB7" w14:textId="1093EF60" w:rsidR="00A46465" w:rsidRDefault="00A46465" w:rsidP="00A46465">
            <w:pPr>
              <w:pStyle w:val="ListParagraph"/>
              <w:numPr>
                <w:ilvl w:val="0"/>
                <w:numId w:val="5"/>
              </w:numPr>
            </w:pPr>
            <w:r>
              <w:t>Know how to mute/remove someone from an online meeting as a last resort</w:t>
            </w:r>
          </w:p>
        </w:tc>
        <w:tc>
          <w:tcPr>
            <w:tcW w:w="1490" w:type="dxa"/>
          </w:tcPr>
          <w:p w14:paraId="6E1BBD3A" w14:textId="04AE4BC2" w:rsidR="00F50546" w:rsidRDefault="00793CD0">
            <w:r>
              <w:t>Meeting host</w:t>
            </w:r>
          </w:p>
        </w:tc>
      </w:tr>
      <w:tr w:rsidR="00D23D90" w14:paraId="3A637405" w14:textId="77777777" w:rsidTr="00793CD0">
        <w:tc>
          <w:tcPr>
            <w:tcW w:w="2933" w:type="dxa"/>
          </w:tcPr>
          <w:p w14:paraId="7C19D636" w14:textId="212585D1" w:rsidR="00D23D90" w:rsidRDefault="00D23D90">
            <w:r>
              <w:t xml:space="preserve">Risk of </w:t>
            </w:r>
            <w:r w:rsidR="00EE17E0">
              <w:t xml:space="preserve">photos or </w:t>
            </w:r>
            <w:r>
              <w:t>screenshots being shared which identify individuals by photograph and full name</w:t>
            </w:r>
          </w:p>
        </w:tc>
        <w:tc>
          <w:tcPr>
            <w:tcW w:w="1882" w:type="dxa"/>
          </w:tcPr>
          <w:p w14:paraId="3F2B90BC" w14:textId="77777777" w:rsidR="00D23D90" w:rsidRDefault="00D23D90">
            <w:r>
              <w:t>Young people</w:t>
            </w:r>
          </w:p>
          <w:p w14:paraId="063BCD6E" w14:textId="06D32063" w:rsidR="00D23D90" w:rsidRDefault="007E4189">
            <w:r>
              <w:t>A</w:t>
            </w:r>
            <w:r w:rsidR="00D23D90">
              <w:t>dult</w:t>
            </w:r>
            <w:r>
              <w:t xml:space="preserve"> leaders</w:t>
            </w:r>
          </w:p>
        </w:tc>
        <w:tc>
          <w:tcPr>
            <w:tcW w:w="3685" w:type="dxa"/>
          </w:tcPr>
          <w:p w14:paraId="3F44B985" w14:textId="5127DD15" w:rsidR="00D23D90" w:rsidRDefault="00D23D90">
            <w:r>
              <w:t xml:space="preserve">It is best practice to have a code of conduct that your youth group agrees to follow. Make sure </w:t>
            </w:r>
            <w:r w:rsidR="00EE17E0">
              <w:t>it</w:t>
            </w:r>
            <w:r>
              <w:t xml:space="preserve"> cover</w:t>
            </w:r>
            <w:r w:rsidR="00EE17E0">
              <w:t>s</w:t>
            </w:r>
            <w:r>
              <w:t xml:space="preserve"> </w:t>
            </w:r>
            <w:r w:rsidR="00EE17E0">
              <w:t xml:space="preserve">photo-sharing and </w:t>
            </w:r>
            <w:r>
              <w:t>the use of screenshots</w:t>
            </w:r>
            <w:r w:rsidR="00EE17E0">
              <w:t xml:space="preserve">. Agree that individuals will </w:t>
            </w:r>
            <w:r w:rsidR="00EE17E0" w:rsidRPr="00EE17E0">
              <w:rPr>
                <w:b/>
                <w:bCs/>
              </w:rPr>
              <w:t>not</w:t>
            </w:r>
            <w:r w:rsidR="00EE17E0">
              <w:t xml:space="preserve"> be tagged in photos or comments.</w:t>
            </w:r>
            <w:r>
              <w:t xml:space="preserve"> </w:t>
            </w:r>
          </w:p>
        </w:tc>
        <w:tc>
          <w:tcPr>
            <w:tcW w:w="4678" w:type="dxa"/>
          </w:tcPr>
          <w:p w14:paraId="4A8E04DF" w14:textId="053A2C0C" w:rsidR="00D23D90" w:rsidRDefault="00D23D90" w:rsidP="007E6A73">
            <w:r>
              <w:t xml:space="preserve">Make clear to everyone in your church that sharing screenshots of Zoom meetings is </w:t>
            </w:r>
            <w:r w:rsidRPr="007E6A73">
              <w:rPr>
                <w:b/>
                <w:bCs/>
              </w:rPr>
              <w:t>not</w:t>
            </w:r>
            <w:r>
              <w:t xml:space="preserve"> allowed, e.g. on your church’s Facebook page.</w:t>
            </w:r>
          </w:p>
        </w:tc>
        <w:tc>
          <w:tcPr>
            <w:tcW w:w="1490" w:type="dxa"/>
          </w:tcPr>
          <w:p w14:paraId="455DCBE2" w14:textId="0413FC8D" w:rsidR="00D23D90" w:rsidRDefault="00D23D90">
            <w:r>
              <w:t>Meeting host, church leader</w:t>
            </w:r>
          </w:p>
        </w:tc>
      </w:tr>
      <w:tr w:rsidR="004F2C7A" w14:paraId="697EB63F" w14:textId="77777777" w:rsidTr="00793CD0">
        <w:tc>
          <w:tcPr>
            <w:tcW w:w="2933" w:type="dxa"/>
          </w:tcPr>
          <w:p w14:paraId="13DC9EA7" w14:textId="452311D4" w:rsidR="004F2C7A" w:rsidRDefault="004F2C7A">
            <w:r>
              <w:t>Risk of miscommunication and misunderstanding</w:t>
            </w:r>
            <w:r w:rsidR="00E42934">
              <w:t>,</w:t>
            </w:r>
            <w:r w:rsidR="00F50546">
              <w:t xml:space="preserve"> esp</w:t>
            </w:r>
            <w:r w:rsidR="00E42934">
              <w:t>ecially</w:t>
            </w:r>
            <w:r w:rsidR="00F50546">
              <w:t xml:space="preserve"> when using online messaging platforms</w:t>
            </w:r>
          </w:p>
        </w:tc>
        <w:tc>
          <w:tcPr>
            <w:tcW w:w="1882" w:type="dxa"/>
          </w:tcPr>
          <w:p w14:paraId="773F5FEE" w14:textId="77777777" w:rsidR="004F2C7A" w:rsidRDefault="00F50546">
            <w:r>
              <w:t>Young people</w:t>
            </w:r>
          </w:p>
          <w:p w14:paraId="11BF29D0" w14:textId="6408DC23" w:rsidR="00F50546" w:rsidRDefault="00F50546">
            <w:r>
              <w:t>Adult leaders</w:t>
            </w:r>
          </w:p>
        </w:tc>
        <w:tc>
          <w:tcPr>
            <w:tcW w:w="3685" w:type="dxa"/>
          </w:tcPr>
          <w:p w14:paraId="6DB3CC6E" w14:textId="68C07AC3" w:rsidR="004F2C7A" w:rsidRDefault="00A46465" w:rsidP="007E6A73">
            <w:r>
              <w:t>Have m</w:t>
            </w:r>
            <w:r w:rsidR="002D42CF">
              <w:t>ore than one leader as account Admin</w:t>
            </w:r>
          </w:p>
        </w:tc>
        <w:tc>
          <w:tcPr>
            <w:tcW w:w="4678" w:type="dxa"/>
          </w:tcPr>
          <w:p w14:paraId="02C1FA86" w14:textId="2820A516" w:rsidR="004F2C7A" w:rsidRPr="00C661B0" w:rsidRDefault="00F50546" w:rsidP="00371A4A">
            <w:pPr>
              <w:pStyle w:val="ListParagraph"/>
              <w:numPr>
                <w:ilvl w:val="0"/>
                <w:numId w:val="4"/>
              </w:numPr>
            </w:pPr>
            <w:r w:rsidRPr="00C661B0">
              <w:t>Log</w:t>
            </w:r>
            <w:r w:rsidR="00A46465" w:rsidRPr="00C661B0">
              <w:t xml:space="preserve"> online</w:t>
            </w:r>
            <w:r w:rsidR="00B850EB" w:rsidRPr="00C661B0">
              <w:t xml:space="preserve"> communication.</w:t>
            </w:r>
          </w:p>
          <w:p w14:paraId="36A45CD2" w14:textId="6419E460" w:rsidR="00B850EB" w:rsidRDefault="00B850EB" w:rsidP="00371A4A">
            <w:pPr>
              <w:pStyle w:val="ListParagraph"/>
              <w:numPr>
                <w:ilvl w:val="0"/>
                <w:numId w:val="4"/>
              </w:numPr>
            </w:pPr>
            <w:r>
              <w:t>Use messaging apps with caution</w:t>
            </w:r>
            <w:r w:rsidR="00A46465">
              <w:t xml:space="preserve"> and avoid using </w:t>
            </w:r>
            <w:r w:rsidR="00A46465" w:rsidRPr="00A46465">
              <w:t xml:space="preserve">emojis or icons that could be misleading </w:t>
            </w:r>
            <w:proofErr w:type="spellStart"/>
            <w:r w:rsidR="00A46465" w:rsidRPr="00A46465">
              <w:t>eg.</w:t>
            </w:r>
            <w:proofErr w:type="spellEnd"/>
            <w:r w:rsidR="00A46465" w:rsidRPr="00A46465">
              <w:t xml:space="preserve"> xx, LOL, heart emoji.</w:t>
            </w:r>
          </w:p>
          <w:p w14:paraId="25B676D2" w14:textId="62055CB2" w:rsidR="00B850EB" w:rsidRDefault="00B850EB"/>
        </w:tc>
        <w:tc>
          <w:tcPr>
            <w:tcW w:w="1490" w:type="dxa"/>
          </w:tcPr>
          <w:p w14:paraId="63F92EA1" w14:textId="18996E32" w:rsidR="004F2C7A" w:rsidRDefault="00B850EB">
            <w:r>
              <w:t>All adult leaders</w:t>
            </w:r>
          </w:p>
        </w:tc>
      </w:tr>
      <w:tr w:rsidR="004F2C7A" w14:paraId="5DC8368A" w14:textId="77777777" w:rsidTr="00793CD0">
        <w:tc>
          <w:tcPr>
            <w:tcW w:w="2933" w:type="dxa"/>
          </w:tcPr>
          <w:p w14:paraId="3D226DF9" w14:textId="42D877C4" w:rsidR="004F2C7A" w:rsidRDefault="00F50546">
            <w:r>
              <w:t>Risk of young people contacting adults on their private accounts</w:t>
            </w:r>
          </w:p>
        </w:tc>
        <w:tc>
          <w:tcPr>
            <w:tcW w:w="1882" w:type="dxa"/>
          </w:tcPr>
          <w:p w14:paraId="2452B6B8" w14:textId="77777777" w:rsidR="004F2C7A" w:rsidRDefault="00793CD0">
            <w:r>
              <w:t>Young people</w:t>
            </w:r>
          </w:p>
          <w:p w14:paraId="6CE1B030" w14:textId="2C356CBE" w:rsidR="00793CD0" w:rsidRDefault="00793CD0">
            <w:r>
              <w:t>Adult leaders</w:t>
            </w:r>
          </w:p>
        </w:tc>
        <w:tc>
          <w:tcPr>
            <w:tcW w:w="3685" w:type="dxa"/>
          </w:tcPr>
          <w:p w14:paraId="0E6666CB" w14:textId="15412EFB" w:rsidR="00B850EB" w:rsidRDefault="00B850EB" w:rsidP="00793CD0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Don’t</w:t>
            </w:r>
            <w:proofErr w:type="gramEnd"/>
            <w:r>
              <w:t xml:space="preserve"> follow/send friend requests to individual</w:t>
            </w:r>
            <w:r w:rsidR="00A2671F">
              <w:t xml:space="preserve"> young people</w:t>
            </w:r>
            <w:r>
              <w:t xml:space="preserve"> from your organisation’s account. Never do so from your private account</w:t>
            </w:r>
            <w:r w:rsidR="00793CD0">
              <w:t>s</w:t>
            </w:r>
            <w:r>
              <w:t>.</w:t>
            </w:r>
          </w:p>
          <w:p w14:paraId="78411A66" w14:textId="5A36D130" w:rsidR="00793CD0" w:rsidRDefault="00793CD0" w:rsidP="00793CD0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Your personal accounts should have all </w:t>
            </w:r>
            <w:r w:rsidR="007E6A73">
              <w:t>P</w:t>
            </w:r>
            <w:r>
              <w:t xml:space="preserve">rivacy settings set so that a young person cannot access your photos, posts etc, and you have to approve requests to friend/follow you. </w:t>
            </w:r>
          </w:p>
          <w:p w14:paraId="29310D43" w14:textId="5E1513AE" w:rsidR="004F2C7A" w:rsidRDefault="004F2C7A"/>
        </w:tc>
        <w:tc>
          <w:tcPr>
            <w:tcW w:w="4678" w:type="dxa"/>
          </w:tcPr>
          <w:p w14:paraId="5756B88E" w14:textId="77777777" w:rsidR="008C2727" w:rsidRDefault="008C2727" w:rsidP="008C2727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Check Privacy settings on all personal social media accounts</w:t>
            </w:r>
          </w:p>
          <w:p w14:paraId="59D68580" w14:textId="358A44AC" w:rsidR="004F2C7A" w:rsidRDefault="008C2727" w:rsidP="008C2727">
            <w:pPr>
              <w:pStyle w:val="ListParagraph"/>
              <w:numPr>
                <w:ilvl w:val="0"/>
                <w:numId w:val="3"/>
              </w:numPr>
            </w:pPr>
            <w:r>
              <w:t>Review friends/following and unfriend/unfollow if necessary</w:t>
            </w:r>
          </w:p>
        </w:tc>
        <w:tc>
          <w:tcPr>
            <w:tcW w:w="1490" w:type="dxa"/>
          </w:tcPr>
          <w:p w14:paraId="15CC6841" w14:textId="5FEDAD7E" w:rsidR="004F2C7A" w:rsidRDefault="008C2727">
            <w:r>
              <w:t>All adult leaders</w:t>
            </w:r>
          </w:p>
        </w:tc>
      </w:tr>
      <w:tr w:rsidR="00F50546" w14:paraId="62548022" w14:textId="77777777" w:rsidTr="00793CD0">
        <w:tc>
          <w:tcPr>
            <w:tcW w:w="2933" w:type="dxa"/>
          </w:tcPr>
          <w:p w14:paraId="5E26235E" w14:textId="7DE8768B" w:rsidR="00F50546" w:rsidRDefault="00F50546">
            <w:r>
              <w:t>Risk of young people suffering emotional or spiritual harm as a result of</w:t>
            </w:r>
            <w:r w:rsidR="000C16C4">
              <w:t xml:space="preserve"> </w:t>
            </w:r>
            <w:r>
              <w:t>conversations online</w:t>
            </w:r>
          </w:p>
        </w:tc>
        <w:tc>
          <w:tcPr>
            <w:tcW w:w="1882" w:type="dxa"/>
          </w:tcPr>
          <w:p w14:paraId="7827C195" w14:textId="2FA0C8D0" w:rsidR="00F50546" w:rsidRDefault="00F50546">
            <w:r>
              <w:t>Young people</w:t>
            </w:r>
          </w:p>
        </w:tc>
        <w:tc>
          <w:tcPr>
            <w:tcW w:w="3685" w:type="dxa"/>
          </w:tcPr>
          <w:p w14:paraId="1011B65D" w14:textId="77777777" w:rsidR="00F50546" w:rsidRDefault="00D23D90" w:rsidP="00D23D90">
            <w:pPr>
              <w:pStyle w:val="ListParagraph"/>
              <w:numPr>
                <w:ilvl w:val="0"/>
                <w:numId w:val="7"/>
              </w:numPr>
            </w:pPr>
            <w:r>
              <w:t>If sensitive things need to be discussed in your youth group session, give a ‘trigger warning’ at the start and make sure young people know which leaders will be available to de-brief with afterwards if need be.</w:t>
            </w:r>
          </w:p>
          <w:p w14:paraId="283A7BAC" w14:textId="128DC888" w:rsidR="000C16C4" w:rsidRDefault="000C16C4" w:rsidP="00D23D90">
            <w:pPr>
              <w:pStyle w:val="ListParagraph"/>
              <w:numPr>
                <w:ilvl w:val="0"/>
                <w:numId w:val="7"/>
              </w:numPr>
            </w:pPr>
            <w:r>
              <w:t>There should be more than one leader present for online gatherings.</w:t>
            </w:r>
          </w:p>
        </w:tc>
        <w:tc>
          <w:tcPr>
            <w:tcW w:w="4678" w:type="dxa"/>
          </w:tcPr>
          <w:p w14:paraId="66A749C7" w14:textId="727EBD31" w:rsidR="00F50546" w:rsidRDefault="00D23D90" w:rsidP="00D23D90">
            <w:pPr>
              <w:pStyle w:val="ListParagraph"/>
              <w:numPr>
                <w:ilvl w:val="0"/>
                <w:numId w:val="7"/>
              </w:numPr>
            </w:pPr>
            <w:r>
              <w:t>Be particularly aware of your young people’s home situations, and the support that may or may not be available to them during lockdown.</w:t>
            </w:r>
          </w:p>
        </w:tc>
        <w:tc>
          <w:tcPr>
            <w:tcW w:w="1490" w:type="dxa"/>
          </w:tcPr>
          <w:p w14:paraId="3AC63E65" w14:textId="365E0F3E" w:rsidR="00F50546" w:rsidRDefault="00793CD0">
            <w:r>
              <w:t>Meeting host(s)</w:t>
            </w:r>
          </w:p>
        </w:tc>
      </w:tr>
      <w:tr w:rsidR="000C16C4" w14:paraId="6B4CBB2A" w14:textId="77777777" w:rsidTr="00793CD0">
        <w:tc>
          <w:tcPr>
            <w:tcW w:w="2933" w:type="dxa"/>
          </w:tcPr>
          <w:p w14:paraId="537BF39C" w14:textId="5CA1442B" w:rsidR="000C16C4" w:rsidRDefault="000C16C4">
            <w:r>
              <w:t xml:space="preserve">Risk of young people suffering physical harm as a result of </w:t>
            </w:r>
            <w:r w:rsidRPr="000C16C4">
              <w:t>participating in activities</w:t>
            </w:r>
            <w:r>
              <w:t xml:space="preserve"> e.g. lighting a candle to participate in prayer time</w:t>
            </w:r>
          </w:p>
        </w:tc>
        <w:tc>
          <w:tcPr>
            <w:tcW w:w="1882" w:type="dxa"/>
          </w:tcPr>
          <w:p w14:paraId="553D797E" w14:textId="203E1C2D" w:rsidR="000C16C4" w:rsidRDefault="000C16C4">
            <w:r>
              <w:t>Young people</w:t>
            </w:r>
          </w:p>
        </w:tc>
        <w:tc>
          <w:tcPr>
            <w:tcW w:w="3685" w:type="dxa"/>
          </w:tcPr>
          <w:p w14:paraId="21ACF49C" w14:textId="77777777" w:rsidR="000C16C4" w:rsidRPr="000C16C4" w:rsidRDefault="000C16C4" w:rsidP="000C16C4">
            <w:pPr>
              <w:pStyle w:val="ListParagraph"/>
              <w:numPr>
                <w:ilvl w:val="0"/>
                <w:numId w:val="7"/>
              </w:numPr>
            </w:pPr>
            <w:r w:rsidRPr="000C16C4">
              <w:t>Careful selection of activities</w:t>
            </w:r>
          </w:p>
          <w:p w14:paraId="326ABE1A" w14:textId="0330BBF9" w:rsidR="000C16C4" w:rsidRDefault="000C16C4" w:rsidP="000C16C4">
            <w:pPr>
              <w:pStyle w:val="ListParagraph"/>
              <w:numPr>
                <w:ilvl w:val="0"/>
                <w:numId w:val="7"/>
              </w:numPr>
            </w:pPr>
            <w:r w:rsidRPr="000C16C4">
              <w:t>Leader to carry out risk assessment for any activities</w:t>
            </w:r>
          </w:p>
        </w:tc>
        <w:tc>
          <w:tcPr>
            <w:tcW w:w="4678" w:type="dxa"/>
          </w:tcPr>
          <w:p w14:paraId="440BB16E" w14:textId="45CA3816" w:rsidR="000C16C4" w:rsidRDefault="000C16C4" w:rsidP="00D23D90">
            <w:pPr>
              <w:pStyle w:val="ListParagraph"/>
              <w:numPr>
                <w:ilvl w:val="0"/>
                <w:numId w:val="7"/>
              </w:numPr>
            </w:pPr>
            <w:r>
              <w:t>Leaders to alert participants to particular risks and remind them how to stay safe.</w:t>
            </w:r>
          </w:p>
        </w:tc>
        <w:tc>
          <w:tcPr>
            <w:tcW w:w="1490" w:type="dxa"/>
          </w:tcPr>
          <w:p w14:paraId="0FA29577" w14:textId="38AAC298" w:rsidR="000C16C4" w:rsidRDefault="000C16C4">
            <w:r>
              <w:t>Meeting host(s)</w:t>
            </w:r>
          </w:p>
        </w:tc>
      </w:tr>
      <w:tr w:rsidR="003C458E" w14:paraId="32229928" w14:textId="77777777" w:rsidTr="00793CD0">
        <w:tc>
          <w:tcPr>
            <w:tcW w:w="2933" w:type="dxa"/>
          </w:tcPr>
          <w:p w14:paraId="23FFAA39" w14:textId="61273703" w:rsidR="003C458E" w:rsidRDefault="003C458E">
            <w:r>
              <w:t>Risk of young person going offline when particularly upset or vulnerable</w:t>
            </w:r>
            <w:r w:rsidR="00E42934">
              <w:t xml:space="preserve"> e.g</w:t>
            </w:r>
            <w:r w:rsidR="000C16C4">
              <w:t>.</w:t>
            </w:r>
            <w:r w:rsidR="00E42934">
              <w:t xml:space="preserve"> </w:t>
            </w:r>
            <w:r>
              <w:t xml:space="preserve">their Zoom window </w:t>
            </w:r>
            <w:r w:rsidR="00B850EB">
              <w:t xml:space="preserve">suddenly </w:t>
            </w:r>
            <w:r>
              <w:t xml:space="preserve">goes dark, or in a Facebook group chat you receive a notification that </w:t>
            </w:r>
            <w:proofErr w:type="gramStart"/>
            <w:r>
              <w:t>says</w:t>
            </w:r>
            <w:proofErr w:type="gramEnd"/>
            <w:r>
              <w:t xml:space="preserve"> </w:t>
            </w:r>
            <w:r w:rsidR="00E42934">
              <w:t>“</w:t>
            </w:r>
            <w:r>
              <w:t>X has left the group”</w:t>
            </w:r>
            <w:r w:rsidR="007E6A73">
              <w:t>. This could lead to further risks e.g. self-harm</w:t>
            </w:r>
          </w:p>
        </w:tc>
        <w:tc>
          <w:tcPr>
            <w:tcW w:w="1882" w:type="dxa"/>
          </w:tcPr>
          <w:p w14:paraId="223222F4" w14:textId="4FF3F59A" w:rsidR="003C458E" w:rsidRDefault="008C2727">
            <w:r>
              <w:t>Young people</w:t>
            </w:r>
          </w:p>
        </w:tc>
        <w:tc>
          <w:tcPr>
            <w:tcW w:w="3685" w:type="dxa"/>
          </w:tcPr>
          <w:p w14:paraId="086E0C7A" w14:textId="387669A6" w:rsidR="00654730" w:rsidRDefault="00654730" w:rsidP="00654730">
            <w:pPr>
              <w:pStyle w:val="ListParagraph"/>
              <w:numPr>
                <w:ilvl w:val="0"/>
                <w:numId w:val="1"/>
              </w:numPr>
            </w:pPr>
            <w:r>
              <w:t>You will hold u</w:t>
            </w:r>
            <w:r w:rsidR="003C458E">
              <w:t>p</w:t>
            </w:r>
            <w:r>
              <w:t>-</w:t>
            </w:r>
            <w:r w:rsidR="003C458E">
              <w:t>to</w:t>
            </w:r>
            <w:r>
              <w:t>-</w:t>
            </w:r>
            <w:r w:rsidR="003C458E">
              <w:t xml:space="preserve">date </w:t>
            </w:r>
            <w:r>
              <w:t xml:space="preserve">parental </w:t>
            </w:r>
            <w:r w:rsidR="003C458E">
              <w:t>contact details</w:t>
            </w:r>
            <w:r>
              <w:t xml:space="preserve">, </w:t>
            </w:r>
            <w:r w:rsidR="003C458E">
              <w:t xml:space="preserve">as </w:t>
            </w:r>
            <w:r>
              <w:t xml:space="preserve">part of normal good practice </w:t>
            </w:r>
            <w:r w:rsidR="003C458E">
              <w:t xml:space="preserve">for </w:t>
            </w:r>
            <w:r>
              <w:t>running a youth group.</w:t>
            </w:r>
          </w:p>
          <w:p w14:paraId="31BFCCF0" w14:textId="655DB564" w:rsidR="007E6A73" w:rsidRDefault="007E6A73" w:rsidP="00654730">
            <w:pPr>
              <w:pStyle w:val="ListParagraph"/>
              <w:numPr>
                <w:ilvl w:val="0"/>
                <w:numId w:val="1"/>
              </w:numPr>
            </w:pPr>
            <w:r>
              <w:t>You should be aware of those with particular mental health vulnerabilities</w:t>
            </w:r>
          </w:p>
          <w:p w14:paraId="7873A0BC" w14:textId="656545CF" w:rsidR="003C458E" w:rsidRDefault="00371A4A" w:rsidP="00654730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654730">
              <w:t xml:space="preserve">here should be more than one </w:t>
            </w:r>
            <w:r w:rsidR="003C458E">
              <w:t>leader</w:t>
            </w:r>
            <w:r w:rsidR="00654730">
              <w:t xml:space="preserve"> present</w:t>
            </w:r>
            <w:r w:rsidR="003C458E">
              <w:t xml:space="preserve"> for online gatherings.</w:t>
            </w:r>
          </w:p>
        </w:tc>
        <w:tc>
          <w:tcPr>
            <w:tcW w:w="4678" w:type="dxa"/>
          </w:tcPr>
          <w:p w14:paraId="72701013" w14:textId="77777777" w:rsidR="00BA4F58" w:rsidRDefault="00D23D90" w:rsidP="00BA4F58">
            <w:pPr>
              <w:pStyle w:val="ListParagraph"/>
              <w:numPr>
                <w:ilvl w:val="0"/>
                <w:numId w:val="1"/>
              </w:numPr>
            </w:pPr>
            <w:r>
              <w:t>Ask parents to complete a s</w:t>
            </w:r>
            <w:r w:rsidR="003C458E">
              <w:t xml:space="preserve">pecific online contact consent form, </w:t>
            </w:r>
            <w:r>
              <w:t xml:space="preserve">including an </w:t>
            </w:r>
            <w:r w:rsidR="003C458E">
              <w:t>emergency</w:t>
            </w:r>
            <w:r>
              <w:t xml:space="preserve"> contact number</w:t>
            </w:r>
            <w:r w:rsidR="00BA4F58">
              <w:t>.</w:t>
            </w:r>
          </w:p>
          <w:p w14:paraId="06EA520C" w14:textId="6682E52C" w:rsidR="003C458E" w:rsidRDefault="00BA4F58" w:rsidP="00BA4F58">
            <w:pPr>
              <w:pStyle w:val="ListParagraph"/>
              <w:numPr>
                <w:ilvl w:val="0"/>
                <w:numId w:val="1"/>
              </w:numPr>
            </w:pPr>
            <w:r>
              <w:t xml:space="preserve">One leader should </w:t>
            </w:r>
            <w:r w:rsidR="003C458E">
              <w:t xml:space="preserve">continue with </w:t>
            </w:r>
            <w:r>
              <w:t xml:space="preserve">the youth group </w:t>
            </w:r>
            <w:r w:rsidR="003C458E">
              <w:t xml:space="preserve">meeting while </w:t>
            </w:r>
            <w:r>
              <w:t>the co-leader follows up with the young person/their parents.</w:t>
            </w:r>
          </w:p>
        </w:tc>
        <w:tc>
          <w:tcPr>
            <w:tcW w:w="1490" w:type="dxa"/>
          </w:tcPr>
          <w:p w14:paraId="665A52AD" w14:textId="3598113A" w:rsidR="003C458E" w:rsidRDefault="00793CD0">
            <w:r>
              <w:t>Meeting host(s)</w:t>
            </w:r>
          </w:p>
        </w:tc>
      </w:tr>
      <w:tr w:rsidR="003C458E" w14:paraId="25B8DED0" w14:textId="77777777" w:rsidTr="00793CD0">
        <w:tc>
          <w:tcPr>
            <w:tcW w:w="2933" w:type="dxa"/>
          </w:tcPr>
          <w:p w14:paraId="717371B6" w14:textId="46F501CD" w:rsidR="003C458E" w:rsidRDefault="003C458E">
            <w:r>
              <w:t>Risk of leaders</w:t>
            </w:r>
            <w:r w:rsidR="00BA4F58">
              <w:t xml:space="preserve"> being overburdened by </w:t>
            </w:r>
            <w:r>
              <w:t>increased care of young people</w:t>
            </w:r>
            <w:r w:rsidR="00BA4F58">
              <w:t xml:space="preserve"> online</w:t>
            </w:r>
          </w:p>
        </w:tc>
        <w:tc>
          <w:tcPr>
            <w:tcW w:w="1882" w:type="dxa"/>
          </w:tcPr>
          <w:p w14:paraId="74DE503F" w14:textId="53946AF0" w:rsidR="003C458E" w:rsidRDefault="003C458E">
            <w:r>
              <w:t>Adult leaders</w:t>
            </w:r>
          </w:p>
        </w:tc>
        <w:tc>
          <w:tcPr>
            <w:tcW w:w="3685" w:type="dxa"/>
          </w:tcPr>
          <w:p w14:paraId="4A65AE35" w14:textId="7D724396" w:rsidR="003C458E" w:rsidRDefault="00BA4F58" w:rsidP="00BA4F58">
            <w:pPr>
              <w:pStyle w:val="ListParagraph"/>
              <w:numPr>
                <w:ilvl w:val="0"/>
                <w:numId w:val="9"/>
              </w:numPr>
            </w:pPr>
            <w:r>
              <w:t>Set a</w:t>
            </w:r>
            <w:r w:rsidR="003C458E">
              <w:t>ppropriate time boundaries</w:t>
            </w:r>
            <w:r>
              <w:t xml:space="preserve"> for meetings, avoiding late nights and very early morning conversations.</w:t>
            </w:r>
          </w:p>
          <w:p w14:paraId="0FB967EB" w14:textId="10C29053" w:rsidR="00BA4F58" w:rsidRDefault="00BA4F58" w:rsidP="00BA4F58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Avoid becoming a young person’s sole supporter: always include a second leader</w:t>
            </w:r>
          </w:p>
        </w:tc>
        <w:tc>
          <w:tcPr>
            <w:tcW w:w="4678" w:type="dxa"/>
          </w:tcPr>
          <w:p w14:paraId="21F58982" w14:textId="77777777" w:rsidR="00BA4F58" w:rsidRDefault="003C458E" w:rsidP="00BA4F58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Know y</w:t>
            </w:r>
            <w:r w:rsidR="00BA4F58">
              <w:t>ou</w:t>
            </w:r>
            <w:r>
              <w:t>r limits</w:t>
            </w:r>
            <w:r w:rsidR="00BA4F58">
              <w:t xml:space="preserve"> and encourage other youth leaders</w:t>
            </w:r>
            <w:r>
              <w:t xml:space="preserve"> – </w:t>
            </w:r>
            <w:r w:rsidR="00BA4F58">
              <w:t xml:space="preserve">especially volunteers – to know theirs. </w:t>
            </w:r>
            <w:proofErr w:type="gramStart"/>
            <w:r w:rsidR="00BA4F58">
              <w:t>T</w:t>
            </w:r>
            <w:r>
              <w:t>ak</w:t>
            </w:r>
            <w:r w:rsidR="00BA4F58">
              <w:t>e into</w:t>
            </w:r>
            <w:r>
              <w:t xml:space="preserve"> account</w:t>
            </w:r>
            <w:proofErr w:type="gramEnd"/>
            <w:r>
              <w:t xml:space="preserve"> factors such as volunteers’ day jobs, family </w:t>
            </w:r>
            <w:r w:rsidR="00BA4F58">
              <w:t xml:space="preserve">care </w:t>
            </w:r>
            <w:r>
              <w:t xml:space="preserve">commitments </w:t>
            </w:r>
            <w:r w:rsidR="00BA4F58">
              <w:t xml:space="preserve">and extra stresses during lockdown </w:t>
            </w:r>
            <w:r>
              <w:t>etc.</w:t>
            </w:r>
          </w:p>
          <w:p w14:paraId="56D44C8E" w14:textId="495FAD0C" w:rsidR="003C458E" w:rsidRDefault="00BA4F58" w:rsidP="00BA4F58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Ensure that p</w:t>
            </w:r>
            <w:r w:rsidR="003C458E">
              <w:t xml:space="preserve">astoral support </w:t>
            </w:r>
            <w:r>
              <w:t xml:space="preserve">is available </w:t>
            </w:r>
            <w:r w:rsidR="003C458E">
              <w:t>for leaders</w:t>
            </w:r>
            <w:r>
              <w:t>.</w:t>
            </w:r>
          </w:p>
        </w:tc>
        <w:tc>
          <w:tcPr>
            <w:tcW w:w="1490" w:type="dxa"/>
          </w:tcPr>
          <w:p w14:paraId="2989C78B" w14:textId="767E8BC9" w:rsidR="003C458E" w:rsidRDefault="00654730">
            <w:r>
              <w:lastRenderedPageBreak/>
              <w:t>Church leader</w:t>
            </w:r>
          </w:p>
        </w:tc>
      </w:tr>
      <w:tr w:rsidR="000C16C4" w14:paraId="36235E64" w14:textId="77777777" w:rsidTr="00793CD0">
        <w:tc>
          <w:tcPr>
            <w:tcW w:w="2933" w:type="dxa"/>
          </w:tcPr>
          <w:p w14:paraId="214AC4E2" w14:textId="302A10EF" w:rsidR="000C16C4" w:rsidRDefault="000C16C4">
            <w:r>
              <w:t>Data breach e.g. sharing of young person’s personal phone number which is visible to their WhatsApp group</w:t>
            </w:r>
          </w:p>
        </w:tc>
        <w:tc>
          <w:tcPr>
            <w:tcW w:w="1882" w:type="dxa"/>
          </w:tcPr>
          <w:p w14:paraId="491944CE" w14:textId="77777777" w:rsidR="000C16C4" w:rsidRDefault="000C16C4">
            <w:r>
              <w:t>Young people</w:t>
            </w:r>
          </w:p>
          <w:p w14:paraId="4C6FD22A" w14:textId="3A0D1672" w:rsidR="000C16C4" w:rsidRDefault="000C16C4">
            <w:r>
              <w:t>Adult leaders</w:t>
            </w:r>
          </w:p>
        </w:tc>
        <w:tc>
          <w:tcPr>
            <w:tcW w:w="3685" w:type="dxa"/>
          </w:tcPr>
          <w:p w14:paraId="4C9CC913" w14:textId="77777777" w:rsidR="000C16C4" w:rsidRPr="000C16C4" w:rsidRDefault="000C16C4" w:rsidP="000C16C4">
            <w:pPr>
              <w:pStyle w:val="ListParagraph"/>
              <w:numPr>
                <w:ilvl w:val="0"/>
                <w:numId w:val="9"/>
              </w:numPr>
            </w:pPr>
            <w:r w:rsidRPr="000C16C4">
              <w:t>Data to be stored in accordance with GDPR guidelines</w:t>
            </w:r>
          </w:p>
          <w:p w14:paraId="613BD338" w14:textId="77777777" w:rsidR="000C16C4" w:rsidRDefault="000C16C4" w:rsidP="000C16C4">
            <w:pPr>
              <w:pStyle w:val="ListParagraph"/>
              <w:numPr>
                <w:ilvl w:val="0"/>
                <w:numId w:val="9"/>
              </w:numPr>
            </w:pPr>
            <w:r w:rsidRPr="000C16C4">
              <w:t>Young people to be reminded about data confidentiality</w:t>
            </w:r>
          </w:p>
          <w:p w14:paraId="78DE7AB5" w14:textId="44E3975F" w:rsidR="000C16C4" w:rsidRDefault="000C16C4" w:rsidP="000C16C4">
            <w:pPr>
              <w:pStyle w:val="ListParagraph"/>
              <w:numPr>
                <w:ilvl w:val="0"/>
                <w:numId w:val="9"/>
              </w:numPr>
            </w:pPr>
            <w:r w:rsidRPr="000C16C4">
              <w:t>Any breach to be reported to</w:t>
            </w:r>
            <w:r>
              <w:t xml:space="preserve"> church leader.</w:t>
            </w:r>
          </w:p>
        </w:tc>
        <w:tc>
          <w:tcPr>
            <w:tcW w:w="4678" w:type="dxa"/>
          </w:tcPr>
          <w:p w14:paraId="0A166FB6" w14:textId="77777777" w:rsidR="000C16C4" w:rsidRDefault="000C16C4" w:rsidP="007E6A73"/>
        </w:tc>
        <w:tc>
          <w:tcPr>
            <w:tcW w:w="1490" w:type="dxa"/>
          </w:tcPr>
          <w:p w14:paraId="19C859A2" w14:textId="38CA2093" w:rsidR="000C16C4" w:rsidRDefault="007E6A73">
            <w:r>
              <w:t>Adult leaders, church leader</w:t>
            </w:r>
          </w:p>
        </w:tc>
      </w:tr>
    </w:tbl>
    <w:p w14:paraId="659A6DDD" w14:textId="77777777" w:rsidR="004F2C7A" w:rsidRDefault="004F2C7A"/>
    <w:sectPr w:rsidR="004F2C7A" w:rsidSect="00E42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03F3A"/>
    <w:multiLevelType w:val="hybridMultilevel"/>
    <w:tmpl w:val="BA42F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7B3E1B"/>
    <w:multiLevelType w:val="hybridMultilevel"/>
    <w:tmpl w:val="53C64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7627DF"/>
    <w:multiLevelType w:val="hybridMultilevel"/>
    <w:tmpl w:val="6512F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C2E15"/>
    <w:multiLevelType w:val="hybridMultilevel"/>
    <w:tmpl w:val="132CE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D73A7"/>
    <w:multiLevelType w:val="hybridMultilevel"/>
    <w:tmpl w:val="19F4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A76F26"/>
    <w:multiLevelType w:val="hybridMultilevel"/>
    <w:tmpl w:val="8FCCE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321D1B"/>
    <w:multiLevelType w:val="hybridMultilevel"/>
    <w:tmpl w:val="797E5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2F2EA2"/>
    <w:multiLevelType w:val="hybridMultilevel"/>
    <w:tmpl w:val="6EFAC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1748A"/>
    <w:multiLevelType w:val="hybridMultilevel"/>
    <w:tmpl w:val="A15A8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671BB4"/>
    <w:multiLevelType w:val="hybridMultilevel"/>
    <w:tmpl w:val="644C4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CD28AB"/>
    <w:multiLevelType w:val="hybridMultilevel"/>
    <w:tmpl w:val="D1E83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A"/>
    <w:rsid w:val="000C16C4"/>
    <w:rsid w:val="002D42CF"/>
    <w:rsid w:val="0034279D"/>
    <w:rsid w:val="00371A4A"/>
    <w:rsid w:val="003C458E"/>
    <w:rsid w:val="004F2C7A"/>
    <w:rsid w:val="00654730"/>
    <w:rsid w:val="006F4196"/>
    <w:rsid w:val="00793CD0"/>
    <w:rsid w:val="007E4189"/>
    <w:rsid w:val="007E6A73"/>
    <w:rsid w:val="008C2727"/>
    <w:rsid w:val="00935FBF"/>
    <w:rsid w:val="00A2671F"/>
    <w:rsid w:val="00A46465"/>
    <w:rsid w:val="00B850EB"/>
    <w:rsid w:val="00BA4F58"/>
    <w:rsid w:val="00C661B0"/>
    <w:rsid w:val="00D23D90"/>
    <w:rsid w:val="00E42934"/>
    <w:rsid w:val="00EE17E0"/>
    <w:rsid w:val="00EF67F2"/>
    <w:rsid w:val="00F50546"/>
    <w:rsid w:val="00F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3725"/>
  <w15:chartTrackingRefBased/>
  <w15:docId w15:val="{AB3298E0-6875-49A5-8187-59AFC158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Benton-Evans</dc:creator>
  <cp:keywords/>
  <dc:description/>
  <cp:lastModifiedBy>Claire Benton-Evans</cp:lastModifiedBy>
  <cp:revision>10</cp:revision>
  <dcterms:created xsi:type="dcterms:W3CDTF">2020-04-27T09:12:00Z</dcterms:created>
  <dcterms:modified xsi:type="dcterms:W3CDTF">2020-05-12T10:13:00Z</dcterms:modified>
</cp:coreProperties>
</file>