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676B" w14:textId="77777777" w:rsidR="0038103C" w:rsidRPr="0038103C" w:rsidRDefault="0038103C" w:rsidP="0038103C">
      <w:pPr>
        <w:jc w:val="center"/>
        <w:rPr>
          <w:rFonts w:ascii="Tempus Sans ITC" w:hAnsi="Tempus Sans ITC"/>
          <w:b/>
          <w:sz w:val="24"/>
          <w:szCs w:val="24"/>
        </w:rPr>
      </w:pPr>
      <w:r w:rsidRPr="0038103C">
        <w:rPr>
          <w:rFonts w:ascii="Tempus Sans ITC" w:hAnsi="Tempus Sans ITC"/>
          <w:b/>
          <w:sz w:val="24"/>
          <w:szCs w:val="24"/>
        </w:rPr>
        <w:t>Scottish Episcopal Church</w:t>
      </w:r>
    </w:p>
    <w:p w14:paraId="7B1E4CCF" w14:textId="77777777" w:rsidR="0038103C" w:rsidRPr="0038103C" w:rsidRDefault="0038103C" w:rsidP="0038103C">
      <w:pPr>
        <w:jc w:val="center"/>
        <w:rPr>
          <w:rFonts w:ascii="Tempus Sans ITC" w:hAnsi="Tempus Sans ITC"/>
          <w:b/>
          <w:sz w:val="24"/>
          <w:szCs w:val="24"/>
        </w:rPr>
      </w:pPr>
    </w:p>
    <w:p w14:paraId="54759257" w14:textId="77777777" w:rsidR="0038103C" w:rsidRPr="0038103C" w:rsidRDefault="0038103C" w:rsidP="0038103C">
      <w:pPr>
        <w:jc w:val="center"/>
        <w:rPr>
          <w:rFonts w:ascii="Tempus Sans ITC" w:hAnsi="Tempus Sans ITC"/>
          <w:sz w:val="24"/>
          <w:szCs w:val="24"/>
        </w:rPr>
      </w:pPr>
      <w:r w:rsidRPr="0038103C">
        <w:rPr>
          <w:rFonts w:ascii="Tempus Sans ITC" w:hAnsi="Tempus Sans ITC"/>
          <w:sz w:val="24"/>
          <w:szCs w:val="24"/>
        </w:rPr>
        <w:t>Safeguarding Children and Young People</w:t>
      </w:r>
    </w:p>
    <w:p w14:paraId="3D7BF83C" w14:textId="77777777" w:rsidR="0038103C" w:rsidRPr="0038103C" w:rsidRDefault="0038103C" w:rsidP="0038103C">
      <w:pPr>
        <w:jc w:val="center"/>
        <w:rPr>
          <w:rFonts w:ascii="Tempus Sans ITC" w:hAnsi="Tempus Sans ITC"/>
          <w:sz w:val="24"/>
          <w:szCs w:val="24"/>
        </w:rPr>
      </w:pPr>
      <w:r w:rsidRPr="0038103C">
        <w:rPr>
          <w:rFonts w:ascii="Tempus Sans ITC" w:hAnsi="Tempus Sans ITC"/>
          <w:sz w:val="24"/>
          <w:szCs w:val="24"/>
        </w:rPr>
        <w:t>in the Church</w:t>
      </w:r>
    </w:p>
    <w:p w14:paraId="57EEED76" w14:textId="77777777" w:rsidR="0038103C" w:rsidRPr="0038103C" w:rsidRDefault="0038103C" w:rsidP="0038103C">
      <w:pPr>
        <w:jc w:val="center"/>
        <w:rPr>
          <w:sz w:val="24"/>
          <w:szCs w:val="24"/>
        </w:rPr>
      </w:pPr>
    </w:p>
    <w:p w14:paraId="0418B5A4" w14:textId="77777777" w:rsidR="0038103C" w:rsidRPr="0038103C" w:rsidRDefault="0038103C" w:rsidP="0038103C">
      <w:pPr>
        <w:jc w:val="center"/>
        <w:rPr>
          <w:sz w:val="24"/>
          <w:szCs w:val="24"/>
        </w:rPr>
      </w:pPr>
    </w:p>
    <w:p w14:paraId="42FD0C06" w14:textId="77777777" w:rsidR="0038103C" w:rsidRPr="0038103C" w:rsidRDefault="00CF3446" w:rsidP="0038103C">
      <w:pPr>
        <w:jc w:val="center"/>
        <w:rPr>
          <w:sz w:val="24"/>
          <w:szCs w:val="24"/>
        </w:rPr>
      </w:pPr>
      <w:r>
        <w:rPr>
          <w:noProof/>
          <w:sz w:val="24"/>
          <w:szCs w:val="24"/>
          <w:lang w:val="en-US"/>
        </w:rPr>
        <w:drawing>
          <wp:inline distT="0" distB="0" distL="0" distR="0" wp14:anchorId="272093D6" wp14:editId="27D43B21">
            <wp:extent cx="1185545" cy="1151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85545" cy="1151255"/>
                    </a:xfrm>
                    <a:prstGeom prst="rect">
                      <a:avLst/>
                    </a:prstGeom>
                    <a:noFill/>
                    <a:ln w="9525">
                      <a:noFill/>
                      <a:miter lim="800000"/>
                      <a:headEnd/>
                      <a:tailEnd/>
                    </a:ln>
                  </pic:spPr>
                </pic:pic>
              </a:graphicData>
            </a:graphic>
          </wp:inline>
        </w:drawing>
      </w:r>
    </w:p>
    <w:p w14:paraId="00C32BE8" w14:textId="77777777" w:rsidR="0038103C" w:rsidRPr="0038103C" w:rsidRDefault="0038103C" w:rsidP="0038103C">
      <w:pPr>
        <w:jc w:val="center"/>
        <w:rPr>
          <w:sz w:val="24"/>
          <w:szCs w:val="24"/>
        </w:rPr>
      </w:pPr>
    </w:p>
    <w:p w14:paraId="5A782212" w14:textId="77777777" w:rsidR="0038103C" w:rsidRPr="0038103C" w:rsidRDefault="0038103C" w:rsidP="0038103C">
      <w:pPr>
        <w:jc w:val="center"/>
        <w:rPr>
          <w:sz w:val="24"/>
          <w:szCs w:val="24"/>
        </w:rPr>
      </w:pPr>
    </w:p>
    <w:p w14:paraId="4DBFEE9F" w14:textId="77777777" w:rsidR="0038103C" w:rsidRPr="0038103C" w:rsidRDefault="0038103C" w:rsidP="0038103C">
      <w:pPr>
        <w:jc w:val="center"/>
        <w:rPr>
          <w:sz w:val="24"/>
          <w:szCs w:val="24"/>
        </w:rPr>
      </w:pPr>
    </w:p>
    <w:p w14:paraId="57322626" w14:textId="77777777" w:rsidR="0038103C" w:rsidRPr="0038103C" w:rsidRDefault="0038103C" w:rsidP="0038103C">
      <w:pPr>
        <w:spacing w:line="276" w:lineRule="auto"/>
        <w:jc w:val="center"/>
        <w:rPr>
          <w:b/>
          <w:sz w:val="24"/>
          <w:szCs w:val="24"/>
        </w:rPr>
      </w:pPr>
      <w:r w:rsidRPr="0038103C">
        <w:rPr>
          <w:b/>
          <w:sz w:val="24"/>
          <w:szCs w:val="24"/>
        </w:rPr>
        <w:t xml:space="preserve">A Summary of Good Practice for </w:t>
      </w:r>
    </w:p>
    <w:p w14:paraId="39EE5839" w14:textId="77777777" w:rsidR="0038103C" w:rsidRPr="0038103C" w:rsidRDefault="0038103C" w:rsidP="0038103C">
      <w:pPr>
        <w:spacing w:line="276" w:lineRule="auto"/>
        <w:jc w:val="center"/>
        <w:rPr>
          <w:b/>
          <w:sz w:val="24"/>
          <w:szCs w:val="24"/>
        </w:rPr>
      </w:pPr>
      <w:r w:rsidRPr="0038103C">
        <w:rPr>
          <w:b/>
          <w:sz w:val="24"/>
          <w:szCs w:val="24"/>
        </w:rPr>
        <w:t>Paid &amp; Voluntary Workers</w:t>
      </w:r>
    </w:p>
    <w:p w14:paraId="07BB4313" w14:textId="77777777" w:rsidR="0038103C" w:rsidRPr="0038103C" w:rsidRDefault="0038103C" w:rsidP="0038103C">
      <w:pPr>
        <w:spacing w:line="276" w:lineRule="auto"/>
        <w:jc w:val="center"/>
        <w:rPr>
          <w:sz w:val="24"/>
          <w:szCs w:val="24"/>
        </w:rPr>
      </w:pPr>
    </w:p>
    <w:p w14:paraId="537F5AEB" w14:textId="77777777" w:rsidR="000B1A26" w:rsidRPr="0081081D" w:rsidRDefault="000B1A26" w:rsidP="000B1A26">
      <w:pPr>
        <w:jc w:val="both"/>
        <w:rPr>
          <w:i/>
          <w:iCs/>
          <w:sz w:val="24"/>
          <w:szCs w:val="24"/>
        </w:rPr>
      </w:pPr>
      <w:r w:rsidRPr="0081081D">
        <w:rPr>
          <w:i/>
          <w:iCs/>
          <w:sz w:val="24"/>
          <w:szCs w:val="24"/>
        </w:rPr>
        <w:t xml:space="preserve">The witness of Scripture recognises and affirms God’s love for all members of the human family and the priority given in Jesus’ ministry to children and the vulnerable of society. His ministry was one of welcome for all. To be free to worship and participate in the life of the Church, people need to feel safe and included. Good safeguarding practice helps to ensure that everyone is welcome in a church community. Good safeguarding practice is part of how we value </w:t>
      </w:r>
      <w:proofErr w:type="gramStart"/>
      <w:r w:rsidRPr="0081081D">
        <w:rPr>
          <w:i/>
          <w:iCs/>
          <w:sz w:val="24"/>
          <w:szCs w:val="24"/>
        </w:rPr>
        <w:t>people, and</w:t>
      </w:r>
      <w:proofErr w:type="gramEnd"/>
      <w:r w:rsidRPr="0081081D">
        <w:rPr>
          <w:i/>
          <w:iCs/>
          <w:sz w:val="24"/>
          <w:szCs w:val="24"/>
        </w:rPr>
        <w:t xml:space="preserve"> treat them with respect.</w:t>
      </w:r>
    </w:p>
    <w:p w14:paraId="57CFD27F" w14:textId="77777777" w:rsidR="000B1A26" w:rsidRPr="000B1A26" w:rsidRDefault="000B1A26" w:rsidP="000B1A26">
      <w:pPr>
        <w:rPr>
          <w:i/>
          <w:sz w:val="24"/>
          <w:szCs w:val="24"/>
        </w:rPr>
      </w:pPr>
    </w:p>
    <w:p w14:paraId="5ACB25E8" w14:textId="77777777" w:rsidR="000B1A26" w:rsidRPr="000B1A26" w:rsidRDefault="000B1A26" w:rsidP="000B1A26">
      <w:pPr>
        <w:jc w:val="right"/>
        <w:rPr>
          <w:i/>
          <w:sz w:val="24"/>
          <w:szCs w:val="24"/>
        </w:rPr>
      </w:pPr>
      <w:r w:rsidRPr="000B1A26">
        <w:rPr>
          <w:i/>
          <w:noProof/>
          <w:sz w:val="24"/>
          <w:szCs w:val="24"/>
          <w:lang w:val="en-US"/>
        </w:rPr>
        <w:drawing>
          <wp:anchor distT="36576" distB="36576" distL="36576" distR="36576" simplePos="0" relativeHeight="251659264" behindDoc="0" locked="0" layoutInCell="0" allowOverlap="1" wp14:anchorId="3E7A11F8" wp14:editId="6C102504">
            <wp:simplePos x="0" y="0"/>
            <wp:positionH relativeFrom="column">
              <wp:posOffset>4140200</wp:posOffset>
            </wp:positionH>
            <wp:positionV relativeFrom="paragraph">
              <wp:posOffset>5579745</wp:posOffset>
            </wp:positionV>
            <wp:extent cx="2411730" cy="2374900"/>
            <wp:effectExtent l="19050" t="0" r="7620" b="0"/>
            <wp:wrapNone/>
            <wp:docPr id="3"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logo&#10;&#10;Description automatically generated"/>
                    <pic:cNvPicPr>
                      <a:picLocks noChangeAspect="1" noChangeArrowheads="1"/>
                    </pic:cNvPicPr>
                  </pic:nvPicPr>
                  <pic:blipFill>
                    <a:blip r:embed="rId6" cstate="print"/>
                    <a:srcRect/>
                    <a:stretch>
                      <a:fillRect/>
                    </a:stretch>
                  </pic:blipFill>
                  <pic:spPr bwMode="auto">
                    <a:xfrm>
                      <a:off x="0" y="0"/>
                      <a:ext cx="2411730" cy="2374900"/>
                    </a:xfrm>
                    <a:prstGeom prst="rect">
                      <a:avLst/>
                    </a:prstGeom>
                    <a:noFill/>
                    <a:ln w="0" algn="in">
                      <a:noFill/>
                      <a:miter lim="800000"/>
                      <a:headEnd/>
                      <a:tailEnd/>
                    </a:ln>
                  </pic:spPr>
                </pic:pic>
              </a:graphicData>
            </a:graphic>
          </wp:anchor>
        </w:drawing>
      </w:r>
      <w:r w:rsidRPr="000B1A26">
        <w:rPr>
          <w:i/>
          <w:sz w:val="24"/>
          <w:szCs w:val="24"/>
        </w:rPr>
        <w:t>Safeguarding Policy, General Synod 2020</w:t>
      </w:r>
    </w:p>
    <w:p w14:paraId="532CE565" w14:textId="4BDF6054" w:rsidR="0038103C" w:rsidRPr="0038103C" w:rsidRDefault="0038103C" w:rsidP="0038103C">
      <w:pPr>
        <w:jc w:val="right"/>
        <w:rPr>
          <w:i/>
        </w:rPr>
      </w:pPr>
    </w:p>
    <w:p w14:paraId="7C692788" w14:textId="77777777" w:rsidR="0038103C" w:rsidRDefault="0038103C" w:rsidP="0038103C">
      <w:pPr>
        <w:jc w:val="right"/>
        <w:rPr>
          <w:i/>
          <w:sz w:val="24"/>
          <w:szCs w:val="24"/>
        </w:rPr>
      </w:pPr>
    </w:p>
    <w:p w14:paraId="691E966C" w14:textId="77777777" w:rsidR="0038103C" w:rsidRDefault="0038103C" w:rsidP="0038103C">
      <w:pPr>
        <w:jc w:val="right"/>
        <w:rPr>
          <w:i/>
          <w:sz w:val="24"/>
          <w:szCs w:val="24"/>
        </w:rPr>
      </w:pPr>
    </w:p>
    <w:p w14:paraId="557D9D8D" w14:textId="77777777" w:rsidR="0038103C" w:rsidRPr="0038103C" w:rsidRDefault="0038103C" w:rsidP="0038103C">
      <w:pPr>
        <w:jc w:val="right"/>
        <w:rPr>
          <w:i/>
          <w:sz w:val="24"/>
          <w:szCs w:val="24"/>
        </w:rPr>
      </w:pPr>
    </w:p>
    <w:p w14:paraId="4F120EC7" w14:textId="77777777" w:rsidR="0038103C" w:rsidRPr="0038103C" w:rsidRDefault="0038103C" w:rsidP="0038103C">
      <w:pPr>
        <w:spacing w:line="276" w:lineRule="auto"/>
        <w:jc w:val="both"/>
        <w:rPr>
          <w:b/>
          <w:sz w:val="24"/>
          <w:szCs w:val="24"/>
        </w:rPr>
      </w:pPr>
      <w:r w:rsidRPr="0038103C">
        <w:rPr>
          <w:b/>
          <w:sz w:val="24"/>
          <w:szCs w:val="24"/>
        </w:rPr>
        <w:t>WHAT TO DO …</w:t>
      </w:r>
    </w:p>
    <w:p w14:paraId="02CDB8FF" w14:textId="77777777" w:rsidR="0038103C" w:rsidRPr="0038103C" w:rsidRDefault="0038103C" w:rsidP="0038103C">
      <w:pPr>
        <w:spacing w:line="276" w:lineRule="auto"/>
        <w:jc w:val="both"/>
        <w:rPr>
          <w:sz w:val="24"/>
          <w:szCs w:val="24"/>
        </w:rPr>
      </w:pPr>
    </w:p>
    <w:p w14:paraId="293EB3CE" w14:textId="77777777" w:rsidR="0038103C" w:rsidRPr="0038103C" w:rsidRDefault="0038103C" w:rsidP="0038103C">
      <w:pPr>
        <w:spacing w:line="276" w:lineRule="auto"/>
        <w:jc w:val="both"/>
        <w:rPr>
          <w:b/>
          <w:sz w:val="24"/>
          <w:szCs w:val="24"/>
        </w:rPr>
      </w:pPr>
      <w:r w:rsidRPr="0038103C">
        <w:rPr>
          <w:b/>
          <w:sz w:val="24"/>
          <w:szCs w:val="24"/>
        </w:rPr>
        <w:t>If a child or young person discloses to you abuse by someone else:</w:t>
      </w:r>
    </w:p>
    <w:p w14:paraId="65849CE9" w14:textId="77777777" w:rsidR="0038103C" w:rsidRPr="0038103C" w:rsidRDefault="0038103C" w:rsidP="0038103C">
      <w:pPr>
        <w:numPr>
          <w:ilvl w:val="0"/>
          <w:numId w:val="5"/>
        </w:numPr>
        <w:spacing w:line="276" w:lineRule="auto"/>
        <w:jc w:val="both"/>
        <w:rPr>
          <w:sz w:val="24"/>
          <w:szCs w:val="24"/>
        </w:rPr>
      </w:pPr>
      <w:r w:rsidRPr="0038103C">
        <w:rPr>
          <w:sz w:val="24"/>
          <w:szCs w:val="24"/>
        </w:rPr>
        <w:t>allow him or her to speak without interruption, accepting what is said, but do not investigate</w:t>
      </w:r>
    </w:p>
    <w:p w14:paraId="2B847488" w14:textId="77777777" w:rsidR="0038103C" w:rsidRPr="0038103C" w:rsidRDefault="0038103C" w:rsidP="0038103C">
      <w:pPr>
        <w:numPr>
          <w:ilvl w:val="0"/>
          <w:numId w:val="5"/>
        </w:numPr>
        <w:spacing w:line="276" w:lineRule="auto"/>
        <w:jc w:val="both"/>
        <w:rPr>
          <w:sz w:val="24"/>
          <w:szCs w:val="24"/>
        </w:rPr>
      </w:pPr>
      <w:r w:rsidRPr="0038103C">
        <w:rPr>
          <w:sz w:val="24"/>
          <w:szCs w:val="24"/>
        </w:rPr>
        <w:t>alleviate feelings of guilt and isolation, while passing no judgement</w:t>
      </w:r>
    </w:p>
    <w:p w14:paraId="13774FBD" w14:textId="77777777" w:rsidR="0038103C" w:rsidRPr="0038103C" w:rsidRDefault="0038103C" w:rsidP="0038103C">
      <w:pPr>
        <w:numPr>
          <w:ilvl w:val="0"/>
          <w:numId w:val="5"/>
        </w:numPr>
        <w:spacing w:line="276" w:lineRule="auto"/>
        <w:jc w:val="both"/>
        <w:rPr>
          <w:sz w:val="24"/>
          <w:szCs w:val="24"/>
        </w:rPr>
      </w:pPr>
      <w:r w:rsidRPr="0038103C">
        <w:rPr>
          <w:sz w:val="24"/>
          <w:szCs w:val="24"/>
        </w:rPr>
        <w:t>let them know you are glad they have shared this information with you</w:t>
      </w:r>
    </w:p>
    <w:p w14:paraId="633AC054" w14:textId="77777777" w:rsidR="0038103C" w:rsidRPr="0038103C" w:rsidRDefault="0038103C" w:rsidP="0038103C">
      <w:pPr>
        <w:numPr>
          <w:ilvl w:val="0"/>
          <w:numId w:val="5"/>
        </w:numPr>
        <w:spacing w:line="276" w:lineRule="auto"/>
        <w:jc w:val="both"/>
        <w:rPr>
          <w:sz w:val="24"/>
          <w:szCs w:val="24"/>
        </w:rPr>
      </w:pPr>
      <w:r w:rsidRPr="0038103C">
        <w:rPr>
          <w:sz w:val="24"/>
          <w:szCs w:val="24"/>
        </w:rPr>
        <w:t xml:space="preserve">advise the child or young person that you </w:t>
      </w:r>
      <w:r w:rsidRPr="0038103C">
        <w:rPr>
          <w:b/>
          <w:sz w:val="24"/>
          <w:szCs w:val="24"/>
          <w:u w:val="single"/>
        </w:rPr>
        <w:t>must</w:t>
      </w:r>
      <w:r w:rsidRPr="0038103C">
        <w:rPr>
          <w:sz w:val="24"/>
          <w:szCs w:val="24"/>
        </w:rPr>
        <w:t xml:space="preserve"> pass on the information</w:t>
      </w:r>
    </w:p>
    <w:p w14:paraId="5FF138F8" w14:textId="77777777" w:rsidR="0038103C" w:rsidRPr="0038103C" w:rsidRDefault="0038103C" w:rsidP="0038103C">
      <w:pPr>
        <w:spacing w:line="276" w:lineRule="auto"/>
        <w:jc w:val="both"/>
        <w:rPr>
          <w:sz w:val="24"/>
          <w:szCs w:val="24"/>
        </w:rPr>
      </w:pPr>
    </w:p>
    <w:p w14:paraId="442375DC" w14:textId="77777777" w:rsidR="0038103C" w:rsidRPr="0038103C" w:rsidRDefault="0038103C" w:rsidP="0038103C">
      <w:pPr>
        <w:spacing w:line="276" w:lineRule="auto"/>
        <w:jc w:val="both"/>
        <w:rPr>
          <w:b/>
          <w:sz w:val="24"/>
          <w:szCs w:val="24"/>
        </w:rPr>
      </w:pPr>
      <w:r w:rsidRPr="0038103C">
        <w:rPr>
          <w:b/>
          <w:sz w:val="24"/>
          <w:szCs w:val="24"/>
        </w:rPr>
        <w:t>If you suspect a child or young person is being abused, emotionally, physically or sexually:</w:t>
      </w:r>
    </w:p>
    <w:p w14:paraId="1F6D44C0" w14:textId="77777777" w:rsidR="0038103C" w:rsidRPr="0038103C" w:rsidRDefault="0038103C" w:rsidP="0038103C">
      <w:pPr>
        <w:numPr>
          <w:ilvl w:val="0"/>
          <w:numId w:val="4"/>
        </w:numPr>
        <w:spacing w:line="276" w:lineRule="auto"/>
        <w:jc w:val="both"/>
        <w:rPr>
          <w:sz w:val="24"/>
          <w:szCs w:val="24"/>
        </w:rPr>
      </w:pPr>
      <w:r w:rsidRPr="0038103C">
        <w:rPr>
          <w:sz w:val="24"/>
          <w:szCs w:val="24"/>
        </w:rPr>
        <w:t>report the matter to your Church or Protection Officer, your Priest or the Provincial Officer</w:t>
      </w:r>
    </w:p>
    <w:p w14:paraId="3DF34CB2" w14:textId="77777777" w:rsidR="0038103C" w:rsidRPr="0038103C" w:rsidRDefault="0038103C" w:rsidP="0038103C">
      <w:pPr>
        <w:spacing w:line="276" w:lineRule="auto"/>
        <w:jc w:val="both"/>
        <w:rPr>
          <w:sz w:val="24"/>
          <w:szCs w:val="24"/>
        </w:rPr>
      </w:pPr>
    </w:p>
    <w:p w14:paraId="39D2256D" w14:textId="77777777" w:rsidR="0038103C" w:rsidRPr="0038103C" w:rsidRDefault="0038103C" w:rsidP="0038103C">
      <w:pPr>
        <w:spacing w:line="276" w:lineRule="auto"/>
        <w:jc w:val="both"/>
        <w:rPr>
          <w:b/>
          <w:sz w:val="24"/>
          <w:szCs w:val="24"/>
        </w:rPr>
      </w:pPr>
      <w:r w:rsidRPr="0038103C">
        <w:rPr>
          <w:b/>
          <w:sz w:val="24"/>
          <w:szCs w:val="24"/>
        </w:rPr>
        <w:t>If you receive an allegation about harm or abuse:</w:t>
      </w:r>
    </w:p>
    <w:p w14:paraId="4DF29B7E" w14:textId="77777777" w:rsidR="0038103C" w:rsidRPr="0038103C" w:rsidRDefault="0038103C" w:rsidP="0038103C">
      <w:pPr>
        <w:numPr>
          <w:ilvl w:val="0"/>
          <w:numId w:val="3"/>
        </w:numPr>
        <w:spacing w:line="276" w:lineRule="auto"/>
        <w:jc w:val="both"/>
        <w:rPr>
          <w:sz w:val="24"/>
          <w:szCs w:val="24"/>
        </w:rPr>
      </w:pPr>
      <w:r w:rsidRPr="0038103C">
        <w:rPr>
          <w:sz w:val="24"/>
          <w:szCs w:val="24"/>
        </w:rPr>
        <w:t>immediately tell your Church or Diocesan Protection Officer, your Priest or the Provincial Officer</w:t>
      </w:r>
    </w:p>
    <w:p w14:paraId="6F4402E4" w14:textId="77777777" w:rsidR="0038103C" w:rsidRPr="0038103C" w:rsidRDefault="0038103C" w:rsidP="0038103C">
      <w:pPr>
        <w:numPr>
          <w:ilvl w:val="0"/>
          <w:numId w:val="3"/>
        </w:numPr>
        <w:spacing w:line="276" w:lineRule="auto"/>
        <w:jc w:val="both"/>
        <w:rPr>
          <w:sz w:val="24"/>
          <w:szCs w:val="24"/>
        </w:rPr>
      </w:pPr>
      <w:r w:rsidRPr="0038103C">
        <w:rPr>
          <w:sz w:val="24"/>
          <w:szCs w:val="24"/>
        </w:rPr>
        <w:t xml:space="preserve">try to ensure that no-one is placed in a position which could cause further </w:t>
      </w:r>
    </w:p>
    <w:p w14:paraId="1F2FE808" w14:textId="77777777" w:rsidR="0038103C" w:rsidRPr="0038103C" w:rsidRDefault="0038103C" w:rsidP="0038103C">
      <w:pPr>
        <w:spacing w:line="276" w:lineRule="auto"/>
        <w:jc w:val="both"/>
        <w:rPr>
          <w:sz w:val="24"/>
          <w:szCs w:val="24"/>
        </w:rPr>
      </w:pPr>
    </w:p>
    <w:p w14:paraId="0BE5307C" w14:textId="77777777" w:rsidR="0038103C" w:rsidRPr="0038103C" w:rsidRDefault="0038103C" w:rsidP="0038103C">
      <w:pPr>
        <w:spacing w:line="276" w:lineRule="auto"/>
        <w:jc w:val="both"/>
        <w:rPr>
          <w:b/>
          <w:sz w:val="24"/>
          <w:szCs w:val="24"/>
        </w:rPr>
      </w:pPr>
      <w:r w:rsidRPr="0038103C">
        <w:rPr>
          <w:b/>
          <w:sz w:val="24"/>
          <w:szCs w:val="24"/>
        </w:rPr>
        <w:t>In all cases:</w:t>
      </w:r>
    </w:p>
    <w:p w14:paraId="7281B3A6" w14:textId="77777777" w:rsidR="0038103C" w:rsidRPr="0038103C" w:rsidRDefault="0038103C" w:rsidP="0038103C">
      <w:pPr>
        <w:numPr>
          <w:ilvl w:val="0"/>
          <w:numId w:val="2"/>
        </w:numPr>
        <w:spacing w:line="276" w:lineRule="auto"/>
        <w:jc w:val="both"/>
        <w:rPr>
          <w:sz w:val="24"/>
          <w:szCs w:val="24"/>
        </w:rPr>
      </w:pPr>
      <w:r w:rsidRPr="0038103C">
        <w:rPr>
          <w:sz w:val="24"/>
          <w:szCs w:val="24"/>
        </w:rPr>
        <w:t>record the facts and report these to your Church or Diocesan Protection Officer, your Priest and/or the Provincial Officer</w:t>
      </w:r>
    </w:p>
    <w:p w14:paraId="74D5E6C1" w14:textId="77777777" w:rsidR="00C502FA" w:rsidRDefault="0038103C" w:rsidP="0038103C">
      <w:pPr>
        <w:numPr>
          <w:ilvl w:val="0"/>
          <w:numId w:val="1"/>
        </w:numPr>
        <w:spacing w:line="276" w:lineRule="auto"/>
        <w:jc w:val="both"/>
        <w:rPr>
          <w:sz w:val="24"/>
          <w:szCs w:val="24"/>
        </w:rPr>
      </w:pPr>
      <w:r w:rsidRPr="0038103C">
        <w:rPr>
          <w:sz w:val="24"/>
          <w:szCs w:val="24"/>
        </w:rPr>
        <w:t xml:space="preserve">you must refer;  you </w:t>
      </w:r>
      <w:r w:rsidRPr="0038103C">
        <w:rPr>
          <w:b/>
          <w:sz w:val="24"/>
          <w:szCs w:val="24"/>
          <w:u w:val="single"/>
        </w:rPr>
        <w:t>must not</w:t>
      </w:r>
      <w:r w:rsidRPr="0038103C">
        <w:rPr>
          <w:sz w:val="24"/>
          <w:szCs w:val="24"/>
        </w:rPr>
        <w:t xml:space="preserve"> investigate</w:t>
      </w:r>
    </w:p>
    <w:p w14:paraId="4D027944" w14:textId="77777777" w:rsidR="0038103C" w:rsidRPr="0038103C" w:rsidRDefault="0038103C" w:rsidP="0038103C">
      <w:pPr>
        <w:spacing w:line="276" w:lineRule="auto"/>
        <w:jc w:val="both"/>
        <w:rPr>
          <w:b/>
          <w:sz w:val="24"/>
          <w:szCs w:val="24"/>
        </w:rPr>
      </w:pPr>
      <w:r w:rsidRPr="0038103C">
        <w:rPr>
          <w:b/>
          <w:sz w:val="24"/>
          <w:szCs w:val="24"/>
        </w:rPr>
        <w:lastRenderedPageBreak/>
        <w:t xml:space="preserve">YOU MUST </w:t>
      </w:r>
    </w:p>
    <w:p w14:paraId="72F308FB" w14:textId="77777777" w:rsidR="0038103C" w:rsidRPr="0038103C" w:rsidRDefault="0038103C" w:rsidP="0038103C">
      <w:pPr>
        <w:spacing w:line="276" w:lineRule="auto"/>
        <w:jc w:val="both"/>
        <w:rPr>
          <w:b/>
          <w:sz w:val="24"/>
          <w:szCs w:val="24"/>
        </w:rPr>
      </w:pPr>
    </w:p>
    <w:p w14:paraId="70AC78DF"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treat all children and young people with respect</w:t>
      </w:r>
    </w:p>
    <w:p w14:paraId="23A5EE3C" w14:textId="77777777" w:rsidR="0038103C" w:rsidRPr="0038103C" w:rsidRDefault="0038103C" w:rsidP="0038103C">
      <w:pPr>
        <w:numPr>
          <w:ilvl w:val="12"/>
          <w:numId w:val="0"/>
        </w:numPr>
        <w:spacing w:line="276" w:lineRule="auto"/>
        <w:ind w:hanging="283"/>
        <w:jc w:val="both"/>
        <w:rPr>
          <w:sz w:val="24"/>
          <w:szCs w:val="24"/>
        </w:rPr>
      </w:pPr>
    </w:p>
    <w:p w14:paraId="2FB14AF1" w14:textId="77777777" w:rsidR="0038103C" w:rsidRPr="0038103C" w:rsidRDefault="0038103C" w:rsidP="0038103C">
      <w:pPr>
        <w:numPr>
          <w:ilvl w:val="0"/>
          <w:numId w:val="6"/>
        </w:numPr>
        <w:spacing w:line="276" w:lineRule="auto"/>
        <w:jc w:val="both"/>
        <w:rPr>
          <w:sz w:val="24"/>
          <w:szCs w:val="24"/>
        </w:rPr>
      </w:pPr>
      <w:r w:rsidRPr="0038103C">
        <w:rPr>
          <w:sz w:val="24"/>
          <w:szCs w:val="24"/>
        </w:rPr>
        <w:t>promote a safe environment and encourage others to follow your example</w:t>
      </w:r>
    </w:p>
    <w:p w14:paraId="3F94BC8B" w14:textId="77777777" w:rsidR="0038103C" w:rsidRPr="0038103C" w:rsidRDefault="0038103C" w:rsidP="0038103C">
      <w:pPr>
        <w:numPr>
          <w:ilvl w:val="12"/>
          <w:numId w:val="0"/>
        </w:numPr>
        <w:spacing w:line="276" w:lineRule="auto"/>
        <w:ind w:hanging="283"/>
        <w:jc w:val="both"/>
        <w:rPr>
          <w:sz w:val="24"/>
          <w:szCs w:val="24"/>
        </w:rPr>
      </w:pPr>
    </w:p>
    <w:p w14:paraId="4811F4CA"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ensure that, whenever possible, there is more than one adult present during your organisation’s activities with children or young people, or at least that you are within sight or hearing of others</w:t>
      </w:r>
    </w:p>
    <w:p w14:paraId="73E8D07B" w14:textId="77777777" w:rsidR="0038103C" w:rsidRPr="0038103C" w:rsidRDefault="0038103C" w:rsidP="0038103C">
      <w:pPr>
        <w:numPr>
          <w:ilvl w:val="12"/>
          <w:numId w:val="0"/>
        </w:numPr>
        <w:spacing w:line="276" w:lineRule="auto"/>
        <w:ind w:hanging="283"/>
        <w:jc w:val="both"/>
        <w:rPr>
          <w:sz w:val="24"/>
          <w:szCs w:val="24"/>
        </w:rPr>
      </w:pPr>
    </w:p>
    <w:p w14:paraId="4592FC7D"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respect a young person’s right to personal privacy</w:t>
      </w:r>
    </w:p>
    <w:p w14:paraId="32ED205A" w14:textId="77777777" w:rsidR="0038103C" w:rsidRPr="0038103C" w:rsidRDefault="0038103C" w:rsidP="0038103C">
      <w:pPr>
        <w:numPr>
          <w:ilvl w:val="12"/>
          <w:numId w:val="0"/>
        </w:numPr>
        <w:spacing w:line="276" w:lineRule="auto"/>
        <w:ind w:hanging="283"/>
        <w:jc w:val="both"/>
        <w:rPr>
          <w:sz w:val="24"/>
          <w:szCs w:val="24"/>
        </w:rPr>
      </w:pPr>
    </w:p>
    <w:p w14:paraId="4DFEE779"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encourage young people and adults to feel comfortable and caring enough to point out attitudes or behaviour they do not like</w:t>
      </w:r>
    </w:p>
    <w:p w14:paraId="4702F170" w14:textId="77777777" w:rsidR="0038103C" w:rsidRPr="0038103C" w:rsidRDefault="0038103C" w:rsidP="0038103C">
      <w:pPr>
        <w:numPr>
          <w:ilvl w:val="12"/>
          <w:numId w:val="0"/>
        </w:numPr>
        <w:spacing w:line="276" w:lineRule="auto"/>
        <w:ind w:hanging="283"/>
        <w:jc w:val="both"/>
        <w:rPr>
          <w:sz w:val="24"/>
          <w:szCs w:val="24"/>
        </w:rPr>
      </w:pPr>
    </w:p>
    <w:p w14:paraId="56F51F6A"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remember that someone else might misinterpret your actions, no matter how well-intentioned</w:t>
      </w:r>
    </w:p>
    <w:p w14:paraId="14C31B86" w14:textId="77777777" w:rsidR="0038103C" w:rsidRPr="0038103C" w:rsidRDefault="0038103C" w:rsidP="0038103C">
      <w:pPr>
        <w:numPr>
          <w:ilvl w:val="12"/>
          <w:numId w:val="0"/>
        </w:numPr>
        <w:spacing w:line="276" w:lineRule="auto"/>
        <w:ind w:hanging="283"/>
        <w:jc w:val="both"/>
        <w:rPr>
          <w:sz w:val="24"/>
          <w:szCs w:val="24"/>
        </w:rPr>
      </w:pPr>
    </w:p>
    <w:p w14:paraId="1C039A61"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be aware that even caring physical contact with a child or young person may be misinterpreted</w:t>
      </w:r>
    </w:p>
    <w:p w14:paraId="514645A4" w14:textId="77777777" w:rsidR="0038103C" w:rsidRPr="0038103C" w:rsidRDefault="0038103C" w:rsidP="0038103C">
      <w:pPr>
        <w:numPr>
          <w:ilvl w:val="12"/>
          <w:numId w:val="0"/>
        </w:numPr>
        <w:spacing w:line="276" w:lineRule="auto"/>
        <w:ind w:hanging="283"/>
        <w:jc w:val="both"/>
        <w:rPr>
          <w:sz w:val="24"/>
          <w:szCs w:val="24"/>
        </w:rPr>
      </w:pPr>
    </w:p>
    <w:p w14:paraId="0FEA8C95"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recognise that special caution is required in moments when you are discussing sensitive issues with children or young people</w:t>
      </w:r>
    </w:p>
    <w:p w14:paraId="341FE81A" w14:textId="77777777" w:rsidR="0038103C" w:rsidRPr="0038103C" w:rsidRDefault="0038103C" w:rsidP="0038103C">
      <w:pPr>
        <w:numPr>
          <w:ilvl w:val="12"/>
          <w:numId w:val="0"/>
        </w:numPr>
        <w:spacing w:line="276" w:lineRule="auto"/>
        <w:ind w:hanging="283"/>
        <w:jc w:val="both"/>
        <w:rPr>
          <w:sz w:val="24"/>
          <w:szCs w:val="24"/>
        </w:rPr>
      </w:pPr>
    </w:p>
    <w:p w14:paraId="4717FB39" w14:textId="77777777" w:rsidR="0038103C" w:rsidRPr="0038103C" w:rsidRDefault="0038103C" w:rsidP="0038103C">
      <w:pPr>
        <w:numPr>
          <w:ilvl w:val="0"/>
          <w:numId w:val="7"/>
        </w:numPr>
        <w:tabs>
          <w:tab w:val="clear" w:pos="720"/>
          <w:tab w:val="num" w:pos="360"/>
        </w:tabs>
        <w:spacing w:line="276" w:lineRule="auto"/>
        <w:ind w:left="360"/>
        <w:jc w:val="both"/>
        <w:rPr>
          <w:sz w:val="24"/>
          <w:szCs w:val="24"/>
        </w:rPr>
      </w:pPr>
      <w:r w:rsidRPr="0038103C">
        <w:rPr>
          <w:sz w:val="24"/>
          <w:szCs w:val="24"/>
        </w:rPr>
        <w:t>operate within the Church’s Code of Good Practice</w:t>
      </w:r>
    </w:p>
    <w:p w14:paraId="7E0D8202" w14:textId="77777777" w:rsidR="0038103C" w:rsidRPr="0038103C" w:rsidRDefault="0038103C" w:rsidP="0038103C">
      <w:pPr>
        <w:spacing w:line="276" w:lineRule="auto"/>
        <w:jc w:val="both"/>
        <w:rPr>
          <w:sz w:val="24"/>
          <w:szCs w:val="24"/>
        </w:rPr>
      </w:pPr>
    </w:p>
    <w:p w14:paraId="674191CB" w14:textId="77777777" w:rsidR="0038103C" w:rsidRPr="0038103C" w:rsidRDefault="0038103C" w:rsidP="0038103C">
      <w:pPr>
        <w:spacing w:line="276" w:lineRule="auto"/>
        <w:jc w:val="both"/>
        <w:rPr>
          <w:b/>
          <w:sz w:val="24"/>
          <w:szCs w:val="24"/>
        </w:rPr>
      </w:pPr>
      <w:r w:rsidRPr="0038103C">
        <w:rPr>
          <w:b/>
          <w:sz w:val="24"/>
          <w:szCs w:val="24"/>
        </w:rPr>
        <w:t>YOU MUST</w:t>
      </w:r>
      <w:r w:rsidRPr="0038103C">
        <w:rPr>
          <w:b/>
          <w:i/>
          <w:sz w:val="24"/>
          <w:szCs w:val="24"/>
        </w:rPr>
        <w:t xml:space="preserve"> NOT</w:t>
      </w:r>
      <w:r w:rsidRPr="0038103C">
        <w:rPr>
          <w:b/>
          <w:sz w:val="24"/>
          <w:szCs w:val="24"/>
        </w:rPr>
        <w:t xml:space="preserve"> </w:t>
      </w:r>
    </w:p>
    <w:p w14:paraId="5982F761" w14:textId="77777777" w:rsidR="0038103C" w:rsidRPr="0038103C" w:rsidRDefault="0038103C" w:rsidP="0038103C">
      <w:pPr>
        <w:spacing w:line="276" w:lineRule="auto"/>
        <w:jc w:val="both"/>
        <w:rPr>
          <w:b/>
          <w:sz w:val="24"/>
          <w:szCs w:val="24"/>
        </w:rPr>
      </w:pPr>
    </w:p>
    <w:p w14:paraId="10592DE4" w14:textId="77777777" w:rsidR="0038103C" w:rsidRPr="0038103C" w:rsidRDefault="0038103C" w:rsidP="0038103C">
      <w:pPr>
        <w:numPr>
          <w:ilvl w:val="0"/>
          <w:numId w:val="8"/>
        </w:numPr>
        <w:spacing w:line="276" w:lineRule="auto"/>
        <w:jc w:val="both"/>
        <w:rPr>
          <w:sz w:val="24"/>
          <w:szCs w:val="24"/>
        </w:rPr>
      </w:pPr>
      <w:r w:rsidRPr="0038103C">
        <w:rPr>
          <w:sz w:val="24"/>
          <w:szCs w:val="24"/>
        </w:rPr>
        <w:t>have inappropriate physical or verbal contact with children or young people</w:t>
      </w:r>
    </w:p>
    <w:p w14:paraId="48423BA6" w14:textId="77777777" w:rsidR="0038103C" w:rsidRPr="0038103C" w:rsidRDefault="0038103C" w:rsidP="0038103C">
      <w:pPr>
        <w:numPr>
          <w:ilvl w:val="12"/>
          <w:numId w:val="0"/>
        </w:numPr>
        <w:spacing w:line="276" w:lineRule="auto"/>
        <w:ind w:left="283" w:hanging="283"/>
        <w:jc w:val="both"/>
        <w:rPr>
          <w:sz w:val="24"/>
          <w:szCs w:val="24"/>
        </w:rPr>
      </w:pPr>
    </w:p>
    <w:p w14:paraId="2FF73582" w14:textId="77777777" w:rsidR="0038103C" w:rsidRPr="0038103C" w:rsidRDefault="0038103C" w:rsidP="0038103C">
      <w:pPr>
        <w:numPr>
          <w:ilvl w:val="0"/>
          <w:numId w:val="8"/>
        </w:numPr>
        <w:spacing w:line="276" w:lineRule="auto"/>
        <w:rPr>
          <w:sz w:val="24"/>
          <w:szCs w:val="24"/>
        </w:rPr>
      </w:pPr>
      <w:r w:rsidRPr="0038103C">
        <w:rPr>
          <w:sz w:val="24"/>
          <w:szCs w:val="24"/>
        </w:rPr>
        <w:t>allow yourself to be drawn into inappropriate attention-seeking behaviour</w:t>
      </w:r>
    </w:p>
    <w:p w14:paraId="39CC8CC6" w14:textId="77777777" w:rsidR="0038103C" w:rsidRPr="0038103C" w:rsidRDefault="0038103C" w:rsidP="0038103C">
      <w:pPr>
        <w:numPr>
          <w:ilvl w:val="12"/>
          <w:numId w:val="0"/>
        </w:numPr>
        <w:spacing w:line="276" w:lineRule="auto"/>
        <w:ind w:left="283" w:hanging="283"/>
        <w:jc w:val="both"/>
        <w:rPr>
          <w:sz w:val="24"/>
          <w:szCs w:val="24"/>
        </w:rPr>
      </w:pPr>
    </w:p>
    <w:p w14:paraId="77416BE2" w14:textId="77777777" w:rsidR="0038103C" w:rsidRPr="0038103C" w:rsidRDefault="0038103C" w:rsidP="0038103C">
      <w:pPr>
        <w:numPr>
          <w:ilvl w:val="0"/>
          <w:numId w:val="8"/>
        </w:numPr>
        <w:spacing w:line="276" w:lineRule="auto"/>
        <w:jc w:val="both"/>
        <w:rPr>
          <w:sz w:val="24"/>
          <w:szCs w:val="24"/>
        </w:rPr>
      </w:pPr>
      <w:r w:rsidRPr="0038103C">
        <w:rPr>
          <w:sz w:val="24"/>
          <w:szCs w:val="24"/>
        </w:rPr>
        <w:t>make suggestive/derogatory remarks or gestures in front of children or young people</w:t>
      </w:r>
    </w:p>
    <w:p w14:paraId="23D4A2C8" w14:textId="77777777" w:rsidR="0038103C" w:rsidRPr="0038103C" w:rsidRDefault="0038103C" w:rsidP="0038103C">
      <w:pPr>
        <w:numPr>
          <w:ilvl w:val="12"/>
          <w:numId w:val="0"/>
        </w:numPr>
        <w:spacing w:line="276" w:lineRule="auto"/>
        <w:ind w:left="283" w:hanging="283"/>
        <w:jc w:val="both"/>
        <w:rPr>
          <w:sz w:val="24"/>
          <w:szCs w:val="24"/>
        </w:rPr>
      </w:pPr>
    </w:p>
    <w:p w14:paraId="2F7598DE" w14:textId="77777777" w:rsidR="0038103C" w:rsidRPr="0038103C" w:rsidRDefault="0038103C" w:rsidP="0038103C">
      <w:pPr>
        <w:numPr>
          <w:ilvl w:val="0"/>
          <w:numId w:val="8"/>
        </w:numPr>
        <w:spacing w:line="276" w:lineRule="auto"/>
        <w:jc w:val="both"/>
        <w:rPr>
          <w:sz w:val="24"/>
          <w:szCs w:val="24"/>
        </w:rPr>
      </w:pPr>
      <w:r w:rsidRPr="0038103C">
        <w:rPr>
          <w:sz w:val="24"/>
          <w:szCs w:val="24"/>
        </w:rPr>
        <w:t>jump to conclusions about others without checking facts</w:t>
      </w:r>
    </w:p>
    <w:p w14:paraId="4D7637B1" w14:textId="77777777" w:rsidR="0038103C" w:rsidRPr="0038103C" w:rsidRDefault="0038103C" w:rsidP="0038103C">
      <w:pPr>
        <w:numPr>
          <w:ilvl w:val="12"/>
          <w:numId w:val="0"/>
        </w:numPr>
        <w:spacing w:line="276" w:lineRule="auto"/>
        <w:ind w:left="283" w:hanging="283"/>
        <w:jc w:val="both"/>
        <w:rPr>
          <w:sz w:val="24"/>
          <w:szCs w:val="24"/>
        </w:rPr>
      </w:pPr>
    </w:p>
    <w:p w14:paraId="4B43603C" w14:textId="77777777" w:rsidR="0038103C" w:rsidRPr="0038103C" w:rsidRDefault="0038103C" w:rsidP="0038103C">
      <w:pPr>
        <w:numPr>
          <w:ilvl w:val="0"/>
          <w:numId w:val="8"/>
        </w:numPr>
        <w:spacing w:line="276" w:lineRule="auto"/>
        <w:jc w:val="both"/>
        <w:rPr>
          <w:sz w:val="24"/>
          <w:szCs w:val="24"/>
        </w:rPr>
      </w:pPr>
      <w:r w:rsidRPr="0038103C">
        <w:rPr>
          <w:sz w:val="24"/>
          <w:szCs w:val="24"/>
        </w:rPr>
        <w:t>exaggerate or trivialise child abuse issues</w:t>
      </w:r>
    </w:p>
    <w:p w14:paraId="72CFBCF4" w14:textId="77777777" w:rsidR="0038103C" w:rsidRPr="0038103C" w:rsidRDefault="0038103C" w:rsidP="0038103C">
      <w:pPr>
        <w:numPr>
          <w:ilvl w:val="12"/>
          <w:numId w:val="0"/>
        </w:numPr>
        <w:spacing w:line="276" w:lineRule="auto"/>
        <w:ind w:left="283" w:hanging="283"/>
        <w:jc w:val="both"/>
        <w:rPr>
          <w:sz w:val="24"/>
          <w:szCs w:val="24"/>
        </w:rPr>
      </w:pPr>
    </w:p>
    <w:p w14:paraId="2690D0B5" w14:textId="77777777" w:rsidR="0038103C" w:rsidRPr="0038103C" w:rsidRDefault="0038103C" w:rsidP="0038103C">
      <w:pPr>
        <w:numPr>
          <w:ilvl w:val="0"/>
          <w:numId w:val="8"/>
        </w:numPr>
        <w:spacing w:line="276" w:lineRule="auto"/>
        <w:jc w:val="both"/>
        <w:rPr>
          <w:sz w:val="24"/>
          <w:szCs w:val="24"/>
        </w:rPr>
      </w:pPr>
      <w:r w:rsidRPr="0038103C">
        <w:rPr>
          <w:sz w:val="24"/>
          <w:szCs w:val="24"/>
        </w:rPr>
        <w:t>show favouritism to any individual</w:t>
      </w:r>
    </w:p>
    <w:p w14:paraId="1CA3712B" w14:textId="77777777" w:rsidR="0038103C" w:rsidRPr="0038103C" w:rsidRDefault="0038103C" w:rsidP="0038103C">
      <w:pPr>
        <w:numPr>
          <w:ilvl w:val="12"/>
          <w:numId w:val="0"/>
        </w:numPr>
        <w:spacing w:line="276" w:lineRule="auto"/>
        <w:ind w:left="283" w:hanging="283"/>
        <w:jc w:val="both"/>
        <w:rPr>
          <w:sz w:val="24"/>
          <w:szCs w:val="24"/>
        </w:rPr>
      </w:pPr>
    </w:p>
    <w:p w14:paraId="4539480D" w14:textId="77777777" w:rsidR="0038103C" w:rsidRPr="0038103C" w:rsidRDefault="0038103C" w:rsidP="0038103C">
      <w:pPr>
        <w:numPr>
          <w:ilvl w:val="0"/>
          <w:numId w:val="8"/>
        </w:numPr>
        <w:spacing w:line="276" w:lineRule="auto"/>
        <w:jc w:val="both"/>
        <w:rPr>
          <w:sz w:val="24"/>
          <w:szCs w:val="24"/>
        </w:rPr>
      </w:pPr>
      <w:r w:rsidRPr="0038103C">
        <w:rPr>
          <w:sz w:val="24"/>
          <w:szCs w:val="24"/>
        </w:rPr>
        <w:t>rely on your good name or that of the Church to protect you</w:t>
      </w:r>
    </w:p>
    <w:p w14:paraId="418DF4DD" w14:textId="77777777" w:rsidR="0038103C" w:rsidRPr="0038103C" w:rsidRDefault="0038103C" w:rsidP="0038103C">
      <w:pPr>
        <w:numPr>
          <w:ilvl w:val="12"/>
          <w:numId w:val="0"/>
        </w:numPr>
        <w:spacing w:line="276" w:lineRule="auto"/>
        <w:ind w:left="283" w:hanging="283"/>
        <w:jc w:val="both"/>
        <w:rPr>
          <w:sz w:val="24"/>
          <w:szCs w:val="24"/>
        </w:rPr>
      </w:pPr>
    </w:p>
    <w:p w14:paraId="7DF78977" w14:textId="77777777" w:rsidR="0038103C" w:rsidRPr="0038103C" w:rsidRDefault="0038103C" w:rsidP="0038103C">
      <w:pPr>
        <w:numPr>
          <w:ilvl w:val="0"/>
          <w:numId w:val="8"/>
        </w:numPr>
        <w:spacing w:line="276" w:lineRule="auto"/>
        <w:jc w:val="both"/>
        <w:rPr>
          <w:sz w:val="24"/>
          <w:szCs w:val="24"/>
        </w:rPr>
      </w:pPr>
      <w:r w:rsidRPr="0038103C">
        <w:rPr>
          <w:sz w:val="24"/>
          <w:szCs w:val="24"/>
        </w:rPr>
        <w:t>believe “it could never happen to me”</w:t>
      </w:r>
    </w:p>
    <w:p w14:paraId="1C618980" w14:textId="77777777" w:rsidR="0038103C" w:rsidRPr="0038103C" w:rsidRDefault="0038103C" w:rsidP="0038103C">
      <w:pPr>
        <w:numPr>
          <w:ilvl w:val="12"/>
          <w:numId w:val="0"/>
        </w:numPr>
        <w:spacing w:line="276" w:lineRule="auto"/>
        <w:ind w:left="283" w:hanging="283"/>
        <w:jc w:val="both"/>
        <w:rPr>
          <w:sz w:val="24"/>
          <w:szCs w:val="24"/>
        </w:rPr>
      </w:pPr>
    </w:p>
    <w:p w14:paraId="64E4C34C" w14:textId="77777777" w:rsidR="0038103C" w:rsidRPr="0038103C" w:rsidRDefault="0038103C" w:rsidP="0038103C">
      <w:pPr>
        <w:numPr>
          <w:ilvl w:val="0"/>
          <w:numId w:val="8"/>
        </w:numPr>
        <w:spacing w:line="276" w:lineRule="auto"/>
        <w:jc w:val="both"/>
        <w:rPr>
          <w:sz w:val="24"/>
          <w:szCs w:val="24"/>
        </w:rPr>
      </w:pPr>
      <w:r w:rsidRPr="0038103C">
        <w:rPr>
          <w:sz w:val="24"/>
          <w:szCs w:val="24"/>
        </w:rPr>
        <w:t>take a chance when common sense, policy and practice suggest another more prudent approach</w:t>
      </w:r>
    </w:p>
    <w:p w14:paraId="3725259C" w14:textId="77777777" w:rsidR="0038103C" w:rsidRPr="0038103C" w:rsidRDefault="0038103C" w:rsidP="0038103C">
      <w:pPr>
        <w:spacing w:line="276" w:lineRule="auto"/>
        <w:jc w:val="both"/>
        <w:rPr>
          <w:sz w:val="24"/>
          <w:szCs w:val="24"/>
        </w:rPr>
      </w:pPr>
    </w:p>
    <w:sectPr w:rsidR="0038103C" w:rsidRPr="0038103C" w:rsidSect="0038103C">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160DC"/>
    <w:multiLevelType w:val="hybridMultilevel"/>
    <w:tmpl w:val="5FA601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A0702D"/>
    <w:multiLevelType w:val="hybridMultilevel"/>
    <w:tmpl w:val="9B7210F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DA7569"/>
    <w:multiLevelType w:val="hybridMultilevel"/>
    <w:tmpl w:val="3A02C41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C50137"/>
    <w:multiLevelType w:val="hybridMultilevel"/>
    <w:tmpl w:val="B4E65C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22F63"/>
    <w:multiLevelType w:val="hybridMultilevel"/>
    <w:tmpl w:val="67708C4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764673"/>
    <w:multiLevelType w:val="hybridMultilevel"/>
    <w:tmpl w:val="D2A250F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4758DE"/>
    <w:multiLevelType w:val="hybridMultilevel"/>
    <w:tmpl w:val="02781BE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242509">
    <w:abstractNumId w:val="6"/>
  </w:num>
  <w:num w:numId="2" w16cid:durableId="1843355960">
    <w:abstractNumId w:val="2"/>
  </w:num>
  <w:num w:numId="3" w16cid:durableId="262034413">
    <w:abstractNumId w:val="3"/>
  </w:num>
  <w:num w:numId="4" w16cid:durableId="1590113699">
    <w:abstractNumId w:val="5"/>
  </w:num>
  <w:num w:numId="5" w16cid:durableId="1744832451">
    <w:abstractNumId w:val="7"/>
  </w:num>
  <w:num w:numId="6" w16cid:durableId="20219317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00809581">
    <w:abstractNumId w:val="4"/>
  </w:num>
  <w:num w:numId="8" w16cid:durableId="114801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3C"/>
    <w:rsid w:val="000B1A26"/>
    <w:rsid w:val="0038103C"/>
    <w:rsid w:val="007C0A04"/>
    <w:rsid w:val="009A56E8"/>
    <w:rsid w:val="00B439D2"/>
    <w:rsid w:val="00BE5861"/>
    <w:rsid w:val="00C404FC"/>
    <w:rsid w:val="00C502FA"/>
    <w:rsid w:val="00CF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5ADA"/>
  <w15:docId w15:val="{CCAF9033-148B-48A4-8E86-A0A496EB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Calibri" w:hAnsi="Palatino Linotyp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3C"/>
    <w:rPr>
      <w:rFonts w:ascii="Times New Roman" w:eastAsia="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03C"/>
    <w:rPr>
      <w:rFonts w:ascii="Tahoma" w:hAnsi="Tahoma" w:cs="Tahoma"/>
      <w:sz w:val="16"/>
      <w:szCs w:val="16"/>
    </w:rPr>
  </w:style>
  <w:style w:type="character" w:customStyle="1" w:styleId="BalloonTextChar">
    <w:name w:val="Balloon Text Char"/>
    <w:basedOn w:val="DefaultParagraphFont"/>
    <w:link w:val="BalloonText"/>
    <w:uiPriority w:val="99"/>
    <w:semiHidden/>
    <w:rsid w:val="003810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Scottish Episcopal Church</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dc:creator>
  <cp:keywords/>
  <dc:description/>
  <cp:lastModifiedBy>Daphne Audsley</cp:lastModifiedBy>
  <cp:revision>3</cp:revision>
  <dcterms:created xsi:type="dcterms:W3CDTF">2022-12-15T11:48:00Z</dcterms:created>
  <dcterms:modified xsi:type="dcterms:W3CDTF">2022-12-15T11:49:00Z</dcterms:modified>
</cp:coreProperties>
</file>